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14B" w:rsidRDefault="00DF19AD" w:rsidP="004B314B">
      <w:pPr>
        <w:rPr>
          <w:rFonts w:ascii="Arial" w:hAnsi="Arial" w:cs="Arial"/>
          <w:b/>
        </w:rPr>
      </w:pPr>
      <w:r>
        <w:rPr>
          <w:rFonts w:ascii="Arial" w:hAnsi="Arial" w:cs="Arial"/>
          <w:b/>
          <w:noProof/>
          <w:lang w:eastAsia="en-AU"/>
        </w:rPr>
        <w:drawing>
          <wp:anchor distT="0" distB="0" distL="114300" distR="114300" simplePos="0" relativeHeight="251658240" behindDoc="0" locked="0" layoutInCell="1" allowOverlap="1" wp14:anchorId="62FF313B" wp14:editId="73108430">
            <wp:simplePos x="0" y="0"/>
            <wp:positionH relativeFrom="column">
              <wp:posOffset>2476500</wp:posOffset>
            </wp:positionH>
            <wp:positionV relativeFrom="paragraph">
              <wp:posOffset>-520065</wp:posOffset>
            </wp:positionV>
            <wp:extent cx="781050" cy="8572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857250"/>
                    </a:xfrm>
                    <a:prstGeom prst="rect">
                      <a:avLst/>
                    </a:prstGeom>
                    <a:solidFill>
                      <a:srgbClr val="0000FF"/>
                    </a:solidFill>
                    <a:ln>
                      <a:noFill/>
                    </a:ln>
                  </pic:spPr>
                </pic:pic>
              </a:graphicData>
            </a:graphic>
            <wp14:sizeRelH relativeFrom="page">
              <wp14:pctWidth>0</wp14:pctWidth>
            </wp14:sizeRelH>
            <wp14:sizeRelV relativeFrom="page">
              <wp14:pctHeight>0</wp14:pctHeight>
            </wp14:sizeRelV>
          </wp:anchor>
        </w:drawing>
      </w:r>
    </w:p>
    <w:p w:rsidR="00566A89" w:rsidRPr="00627128" w:rsidRDefault="00627128" w:rsidP="001D3455">
      <w:pPr>
        <w:jc w:val="center"/>
        <w:rPr>
          <w:rFonts w:ascii="Arial" w:hAnsi="Arial" w:cs="Arial"/>
          <w:b/>
        </w:rPr>
      </w:pPr>
      <w:r w:rsidRPr="00627128">
        <w:rPr>
          <w:rFonts w:ascii="Arial" w:hAnsi="Arial" w:cs="Arial"/>
          <w:b/>
        </w:rPr>
        <w:t>APPLICATION FOR DOMESTIC TRAVEL FUNDING FROM ATHLETICS INTERNATIONAL</w:t>
      </w:r>
      <w:r w:rsidR="00C437A7">
        <w:rPr>
          <w:rFonts w:ascii="Arial" w:hAnsi="Arial" w:cs="Arial"/>
          <w:b/>
        </w:rPr>
        <w:t xml:space="preserve"> in 2016</w:t>
      </w:r>
      <w:r w:rsidR="00061773">
        <w:rPr>
          <w:rFonts w:ascii="Arial" w:hAnsi="Arial" w:cs="Arial"/>
          <w:b/>
        </w:rPr>
        <w:t>: LAST FOUR TRACK CLASSICS</w:t>
      </w:r>
    </w:p>
    <w:p w:rsidR="00627128" w:rsidRPr="00627128" w:rsidRDefault="00627128">
      <w:pPr>
        <w:rPr>
          <w:rFonts w:ascii="Arial" w:hAnsi="Arial" w:cs="Arial"/>
          <w:b/>
        </w:rPr>
      </w:pPr>
      <w:r w:rsidRPr="00627128">
        <w:rPr>
          <w:rFonts w:ascii="Arial" w:hAnsi="Arial" w:cs="Arial"/>
          <w:b/>
        </w:rPr>
        <w:t>Background</w:t>
      </w:r>
    </w:p>
    <w:p w:rsidR="00983ECB" w:rsidRDefault="00983ECB">
      <w:pPr>
        <w:rPr>
          <w:rFonts w:ascii="Arial" w:hAnsi="Arial" w:cs="Arial"/>
        </w:rPr>
      </w:pPr>
    </w:p>
    <w:p w:rsidR="00627128" w:rsidRDefault="00627128">
      <w:pPr>
        <w:rPr>
          <w:rFonts w:ascii="Arial" w:hAnsi="Arial" w:cs="Arial"/>
        </w:rPr>
      </w:pPr>
      <w:r>
        <w:rPr>
          <w:rFonts w:ascii="Arial" w:hAnsi="Arial" w:cs="Arial"/>
        </w:rPr>
        <w:t>Athletics International</w:t>
      </w:r>
      <w:r w:rsidR="00E52AC5">
        <w:rPr>
          <w:rFonts w:ascii="Arial" w:hAnsi="Arial" w:cs="Arial"/>
        </w:rPr>
        <w:t xml:space="preserve"> (AI)</w:t>
      </w:r>
      <w:r>
        <w:rPr>
          <w:rFonts w:ascii="Arial" w:hAnsi="Arial" w:cs="Arial"/>
        </w:rPr>
        <w:t xml:space="preserve"> is a group of former and current elite athletes, one of whose aims is to foster improvement in our sport. AI, with the support of the AI Trust, has a limited amount of funds to assist athletes travel to selected domestic competitions in </w:t>
      </w:r>
      <w:r w:rsidR="00C437A7">
        <w:rPr>
          <w:rFonts w:ascii="Arial" w:hAnsi="Arial" w:cs="Arial"/>
        </w:rPr>
        <w:t>the 2015-16</w:t>
      </w:r>
      <w:r>
        <w:rPr>
          <w:rFonts w:ascii="Arial" w:hAnsi="Arial" w:cs="Arial"/>
        </w:rPr>
        <w:t xml:space="preserve"> season. AI is running a competitive app</w:t>
      </w:r>
      <w:r w:rsidR="00BF5D09">
        <w:rPr>
          <w:rFonts w:ascii="Arial" w:hAnsi="Arial" w:cs="Arial"/>
        </w:rPr>
        <w:t xml:space="preserve">lication process to allocate </w:t>
      </w:r>
      <w:r w:rsidR="00F563EE">
        <w:rPr>
          <w:rFonts w:ascii="Arial" w:hAnsi="Arial" w:cs="Arial"/>
        </w:rPr>
        <w:t xml:space="preserve">$300 </w:t>
      </w:r>
      <w:r>
        <w:rPr>
          <w:rFonts w:ascii="Arial" w:hAnsi="Arial" w:cs="Arial"/>
        </w:rPr>
        <w:t>per athlete</w:t>
      </w:r>
      <w:r w:rsidR="00416946">
        <w:rPr>
          <w:rFonts w:ascii="Arial" w:hAnsi="Arial" w:cs="Arial"/>
        </w:rPr>
        <w:t xml:space="preserve">, </w:t>
      </w:r>
      <w:r>
        <w:rPr>
          <w:rFonts w:ascii="Arial" w:hAnsi="Arial" w:cs="Arial"/>
        </w:rPr>
        <w:t xml:space="preserve">to assist with travel </w:t>
      </w:r>
      <w:r w:rsidR="00B82A69">
        <w:rPr>
          <w:rFonts w:ascii="Arial" w:hAnsi="Arial" w:cs="Arial"/>
        </w:rPr>
        <w:t xml:space="preserve">and accommodation </w:t>
      </w:r>
      <w:r>
        <w:rPr>
          <w:rFonts w:ascii="Arial" w:hAnsi="Arial" w:cs="Arial"/>
        </w:rPr>
        <w:t>costs</w:t>
      </w:r>
      <w:r w:rsidR="00E52AC5">
        <w:rPr>
          <w:rFonts w:ascii="Arial" w:hAnsi="Arial" w:cs="Arial"/>
        </w:rPr>
        <w:t xml:space="preserve"> associated with attending </w:t>
      </w:r>
      <w:r w:rsidR="003E0533">
        <w:rPr>
          <w:rFonts w:ascii="Arial" w:hAnsi="Arial" w:cs="Arial"/>
        </w:rPr>
        <w:t xml:space="preserve">one of the </w:t>
      </w:r>
      <w:r w:rsidR="00061773">
        <w:rPr>
          <w:rFonts w:ascii="Arial" w:hAnsi="Arial" w:cs="Arial"/>
        </w:rPr>
        <w:t xml:space="preserve">last four </w:t>
      </w:r>
      <w:r w:rsidR="003E0533">
        <w:rPr>
          <w:rFonts w:ascii="Arial" w:hAnsi="Arial" w:cs="Arial"/>
        </w:rPr>
        <w:t>Australian Athletics Tour meetings in 2016</w:t>
      </w:r>
      <w:r w:rsidR="00061773">
        <w:rPr>
          <w:rFonts w:ascii="Arial" w:hAnsi="Arial" w:cs="Arial"/>
        </w:rPr>
        <w:t>, with applications for the first four meets having closed on 15 January 2016</w:t>
      </w:r>
      <w:r>
        <w:rPr>
          <w:rFonts w:ascii="Arial" w:hAnsi="Arial" w:cs="Arial"/>
        </w:rPr>
        <w:t>.</w:t>
      </w:r>
      <w:r w:rsidR="00FE0F26">
        <w:rPr>
          <w:rFonts w:ascii="Arial" w:hAnsi="Arial" w:cs="Arial"/>
        </w:rPr>
        <w:t xml:space="preserve"> AI has enough funds to allocate around </w:t>
      </w:r>
      <w:r w:rsidR="00F563EE">
        <w:rPr>
          <w:rFonts w:ascii="Arial" w:hAnsi="Arial" w:cs="Arial"/>
        </w:rPr>
        <w:t xml:space="preserve">six </w:t>
      </w:r>
      <w:r w:rsidR="00061773">
        <w:rPr>
          <w:rFonts w:ascii="Arial" w:hAnsi="Arial" w:cs="Arial"/>
        </w:rPr>
        <w:t xml:space="preserve">to eight </w:t>
      </w:r>
      <w:r w:rsidR="00FE0F26">
        <w:rPr>
          <w:rFonts w:ascii="Arial" w:hAnsi="Arial" w:cs="Arial"/>
        </w:rPr>
        <w:t xml:space="preserve">grants for each of </w:t>
      </w:r>
      <w:r w:rsidR="00061773">
        <w:rPr>
          <w:rFonts w:ascii="Arial" w:hAnsi="Arial" w:cs="Arial"/>
        </w:rPr>
        <w:t xml:space="preserve">the last four </w:t>
      </w:r>
      <w:r w:rsidR="00FE0F26">
        <w:rPr>
          <w:rFonts w:ascii="Arial" w:hAnsi="Arial" w:cs="Arial"/>
        </w:rPr>
        <w:t>meets.</w:t>
      </w:r>
    </w:p>
    <w:p w:rsidR="00627128" w:rsidRDefault="00627128">
      <w:pPr>
        <w:rPr>
          <w:rFonts w:ascii="Arial" w:hAnsi="Arial" w:cs="Arial"/>
        </w:rPr>
      </w:pPr>
    </w:p>
    <w:p w:rsidR="00627128" w:rsidRDefault="00627128">
      <w:pPr>
        <w:rPr>
          <w:rFonts w:ascii="Arial" w:hAnsi="Arial" w:cs="Arial"/>
          <w:b/>
        </w:rPr>
      </w:pPr>
      <w:r w:rsidRPr="00627128">
        <w:rPr>
          <w:rFonts w:ascii="Arial" w:hAnsi="Arial" w:cs="Arial"/>
          <w:b/>
        </w:rPr>
        <w:t>Conditions</w:t>
      </w:r>
    </w:p>
    <w:p w:rsidR="00983ECB" w:rsidRPr="00627128" w:rsidRDefault="00983ECB">
      <w:pPr>
        <w:rPr>
          <w:rFonts w:ascii="Arial" w:hAnsi="Arial" w:cs="Arial"/>
          <w:b/>
        </w:rPr>
      </w:pPr>
    </w:p>
    <w:p w:rsidR="00627128" w:rsidRPr="00627128" w:rsidRDefault="00627128" w:rsidP="00627128">
      <w:pPr>
        <w:pStyle w:val="ListParagraph"/>
        <w:numPr>
          <w:ilvl w:val="0"/>
          <w:numId w:val="1"/>
        </w:numPr>
        <w:rPr>
          <w:rFonts w:ascii="Arial" w:hAnsi="Arial" w:cs="Arial"/>
        </w:rPr>
      </w:pPr>
      <w:r w:rsidRPr="00627128">
        <w:rPr>
          <w:rFonts w:ascii="Arial" w:hAnsi="Arial" w:cs="Arial"/>
        </w:rPr>
        <w:t>To be eligible for funding:</w:t>
      </w:r>
    </w:p>
    <w:p w:rsidR="00BF5D09" w:rsidRDefault="00627128" w:rsidP="00627128">
      <w:pPr>
        <w:pStyle w:val="ListParagraph"/>
        <w:numPr>
          <w:ilvl w:val="1"/>
          <w:numId w:val="1"/>
        </w:numPr>
        <w:rPr>
          <w:rFonts w:ascii="Arial" w:hAnsi="Arial" w:cs="Arial"/>
        </w:rPr>
      </w:pPr>
      <w:r w:rsidRPr="00BF5D09">
        <w:rPr>
          <w:rFonts w:ascii="Arial" w:hAnsi="Arial" w:cs="Arial"/>
        </w:rPr>
        <w:t xml:space="preserve">you must not be receiving </w:t>
      </w:r>
      <w:r w:rsidR="003E0533">
        <w:rPr>
          <w:rFonts w:ascii="Arial" w:hAnsi="Arial" w:cs="Arial"/>
        </w:rPr>
        <w:t>Athletics Australia (AA) Travel Funding</w:t>
      </w:r>
      <w:r w:rsidR="00D67170">
        <w:rPr>
          <w:rFonts w:ascii="Arial" w:hAnsi="Arial" w:cs="Arial"/>
        </w:rPr>
        <w:t xml:space="preserve"> or </w:t>
      </w:r>
      <w:r w:rsidR="00212C06">
        <w:rPr>
          <w:rFonts w:ascii="Arial" w:hAnsi="Arial" w:cs="Arial"/>
        </w:rPr>
        <w:t xml:space="preserve">funding </w:t>
      </w:r>
      <w:r w:rsidR="00D67170">
        <w:rPr>
          <w:rFonts w:ascii="Arial" w:hAnsi="Arial" w:cs="Arial"/>
        </w:rPr>
        <w:t>from AA in another capacity</w:t>
      </w:r>
      <w:r w:rsidRPr="00BF5D09">
        <w:rPr>
          <w:rFonts w:ascii="Arial" w:hAnsi="Arial" w:cs="Arial"/>
        </w:rPr>
        <w:t>;</w:t>
      </w:r>
    </w:p>
    <w:p w:rsidR="00627128" w:rsidRDefault="00627128" w:rsidP="00627128">
      <w:pPr>
        <w:pStyle w:val="ListParagraph"/>
        <w:numPr>
          <w:ilvl w:val="1"/>
          <w:numId w:val="1"/>
        </w:numPr>
        <w:rPr>
          <w:rFonts w:ascii="Arial" w:hAnsi="Arial" w:cs="Arial"/>
        </w:rPr>
      </w:pPr>
      <w:r w:rsidRPr="00BF5D09">
        <w:rPr>
          <w:rFonts w:ascii="Arial" w:hAnsi="Arial" w:cs="Arial"/>
        </w:rPr>
        <w:t xml:space="preserve">your performance this season must be within </w:t>
      </w:r>
      <w:r w:rsidR="00CF1770" w:rsidRPr="00BF5D09">
        <w:rPr>
          <w:rFonts w:ascii="Arial" w:hAnsi="Arial" w:cs="Arial"/>
        </w:rPr>
        <w:t>the standard s</w:t>
      </w:r>
      <w:r w:rsidR="0027022F" w:rsidRPr="00BF5D09">
        <w:rPr>
          <w:rFonts w:ascii="Arial" w:hAnsi="Arial" w:cs="Arial"/>
        </w:rPr>
        <w:t xml:space="preserve">et by </w:t>
      </w:r>
      <w:r w:rsidR="00E52AC5" w:rsidRPr="00BF5D09">
        <w:rPr>
          <w:rFonts w:ascii="Arial" w:hAnsi="Arial" w:cs="Arial"/>
        </w:rPr>
        <w:t xml:space="preserve">AI </w:t>
      </w:r>
      <w:r w:rsidR="0027022F" w:rsidRPr="00BF5D09">
        <w:rPr>
          <w:rFonts w:ascii="Arial" w:hAnsi="Arial" w:cs="Arial"/>
        </w:rPr>
        <w:t>(</w:t>
      </w:r>
      <w:r w:rsidR="00CF1770" w:rsidRPr="00BF5D09">
        <w:rPr>
          <w:rFonts w:ascii="Arial" w:hAnsi="Arial" w:cs="Arial"/>
        </w:rPr>
        <w:t>see attachment</w:t>
      </w:r>
      <w:r w:rsidR="005B1231">
        <w:rPr>
          <w:rFonts w:ascii="Arial" w:hAnsi="Arial" w:cs="Arial"/>
        </w:rPr>
        <w:t xml:space="preserve"> 1);</w:t>
      </w:r>
      <w:r w:rsidR="00421E09">
        <w:rPr>
          <w:rFonts w:ascii="Arial" w:hAnsi="Arial" w:cs="Arial"/>
        </w:rPr>
        <w:t xml:space="preserve"> and</w:t>
      </w:r>
    </w:p>
    <w:p w:rsidR="005B1231" w:rsidRPr="00421E09" w:rsidRDefault="00BF5D09" w:rsidP="00421E09">
      <w:pPr>
        <w:pStyle w:val="ListParagraph"/>
        <w:numPr>
          <w:ilvl w:val="1"/>
          <w:numId w:val="1"/>
        </w:numPr>
        <w:rPr>
          <w:rFonts w:ascii="Arial" w:hAnsi="Arial" w:cs="Arial"/>
        </w:rPr>
      </w:pPr>
      <w:proofErr w:type="gramStart"/>
      <w:r>
        <w:rPr>
          <w:rFonts w:ascii="Arial" w:hAnsi="Arial" w:cs="Arial"/>
        </w:rPr>
        <w:t>you</w:t>
      </w:r>
      <w:proofErr w:type="gramEnd"/>
      <w:r>
        <w:rPr>
          <w:rFonts w:ascii="Arial" w:hAnsi="Arial" w:cs="Arial"/>
        </w:rPr>
        <w:t xml:space="preserve"> must be an Australian citizen</w:t>
      </w:r>
      <w:r w:rsidR="004473F7">
        <w:rPr>
          <w:rFonts w:ascii="Arial" w:hAnsi="Arial" w:cs="Arial"/>
        </w:rPr>
        <w:t xml:space="preserve"> and eligible to represent Australia in major international </w:t>
      </w:r>
      <w:r w:rsidR="005B1231">
        <w:rPr>
          <w:rFonts w:ascii="Arial" w:hAnsi="Arial" w:cs="Arial"/>
        </w:rPr>
        <w:t>even</w:t>
      </w:r>
      <w:r w:rsidR="00421E09">
        <w:rPr>
          <w:rFonts w:ascii="Arial" w:hAnsi="Arial" w:cs="Arial"/>
        </w:rPr>
        <w:t xml:space="preserve">ts (eg </w:t>
      </w:r>
      <w:r w:rsidR="004D02EA">
        <w:rPr>
          <w:rFonts w:ascii="Arial" w:hAnsi="Arial" w:cs="Arial"/>
        </w:rPr>
        <w:t>Olympic Games, IAAF World Under 20</w:t>
      </w:r>
      <w:r w:rsidR="003E0533">
        <w:rPr>
          <w:rFonts w:ascii="Arial" w:hAnsi="Arial" w:cs="Arial"/>
        </w:rPr>
        <w:t>Championships</w:t>
      </w:r>
      <w:r w:rsidR="00421E09">
        <w:rPr>
          <w:rFonts w:ascii="Arial" w:hAnsi="Arial" w:cs="Arial"/>
        </w:rPr>
        <w:t>)</w:t>
      </w:r>
      <w:r w:rsidR="005B1231" w:rsidRPr="00421E09">
        <w:rPr>
          <w:rFonts w:ascii="Arial" w:hAnsi="Arial" w:cs="Arial"/>
        </w:rPr>
        <w:t>.</w:t>
      </w:r>
    </w:p>
    <w:p w:rsidR="00061773" w:rsidRDefault="00061773" w:rsidP="00983ECB">
      <w:pPr>
        <w:pStyle w:val="ListParagraph"/>
        <w:numPr>
          <w:ilvl w:val="0"/>
          <w:numId w:val="1"/>
        </w:numPr>
        <w:rPr>
          <w:rFonts w:ascii="Arial" w:hAnsi="Arial" w:cs="Arial"/>
        </w:rPr>
      </w:pPr>
      <w:r>
        <w:rPr>
          <w:rFonts w:ascii="Arial" w:hAnsi="Arial" w:cs="Arial"/>
        </w:rPr>
        <w:t xml:space="preserve">Given AI’s focus on assisting young and emerging athletes, AI will also accept applications from those athletes who have achieved a World </w:t>
      </w:r>
      <w:proofErr w:type="gramStart"/>
      <w:r w:rsidR="004D02EA">
        <w:rPr>
          <w:rFonts w:ascii="Arial" w:hAnsi="Arial" w:cs="Arial"/>
        </w:rPr>
        <w:t>Under</w:t>
      </w:r>
      <w:proofErr w:type="gramEnd"/>
      <w:r w:rsidR="004D02EA">
        <w:rPr>
          <w:rFonts w:ascii="Arial" w:hAnsi="Arial" w:cs="Arial"/>
        </w:rPr>
        <w:t xml:space="preserve"> 20 </w:t>
      </w:r>
      <w:bookmarkStart w:id="0" w:name="_GoBack"/>
      <w:bookmarkEnd w:id="0"/>
      <w:r>
        <w:rPr>
          <w:rFonts w:ascii="Arial" w:hAnsi="Arial" w:cs="Arial"/>
        </w:rPr>
        <w:t>Championship qualifying performance</w:t>
      </w:r>
      <w:r w:rsidR="006A3F52">
        <w:rPr>
          <w:rFonts w:ascii="Arial" w:hAnsi="Arial" w:cs="Arial"/>
        </w:rPr>
        <w:t xml:space="preserve"> for the 2016 Championships</w:t>
      </w:r>
      <w:r>
        <w:rPr>
          <w:rFonts w:ascii="Arial" w:hAnsi="Arial" w:cs="Arial"/>
        </w:rPr>
        <w:t>.</w:t>
      </w:r>
    </w:p>
    <w:p w:rsidR="00627128" w:rsidRPr="00421E09" w:rsidRDefault="00627128" w:rsidP="00983ECB">
      <w:pPr>
        <w:pStyle w:val="ListParagraph"/>
        <w:numPr>
          <w:ilvl w:val="0"/>
          <w:numId w:val="1"/>
        </w:numPr>
        <w:rPr>
          <w:rFonts w:ascii="Arial" w:hAnsi="Arial" w:cs="Arial"/>
        </w:rPr>
      </w:pPr>
      <w:r w:rsidRPr="00627128">
        <w:rPr>
          <w:rFonts w:ascii="Arial" w:hAnsi="Arial" w:cs="Arial"/>
        </w:rPr>
        <w:t>Funding will only be provided for those wishing to</w:t>
      </w:r>
      <w:r w:rsidR="0027022F">
        <w:rPr>
          <w:rFonts w:ascii="Arial" w:hAnsi="Arial" w:cs="Arial"/>
        </w:rPr>
        <w:t xml:space="preserve"> compete in AA </w:t>
      </w:r>
      <w:r w:rsidR="002E53C6">
        <w:rPr>
          <w:rFonts w:ascii="Arial" w:hAnsi="Arial" w:cs="Arial"/>
        </w:rPr>
        <w:t xml:space="preserve">funded </w:t>
      </w:r>
      <w:r w:rsidRPr="00627128">
        <w:rPr>
          <w:rFonts w:ascii="Arial" w:hAnsi="Arial" w:cs="Arial"/>
        </w:rPr>
        <w:t>events</w:t>
      </w:r>
      <w:r w:rsidR="0027022F">
        <w:rPr>
          <w:rFonts w:ascii="Arial" w:hAnsi="Arial" w:cs="Arial"/>
        </w:rPr>
        <w:t xml:space="preserve"> at each </w:t>
      </w:r>
      <w:r w:rsidR="003E0533">
        <w:rPr>
          <w:rFonts w:ascii="Arial" w:hAnsi="Arial" w:cs="Arial"/>
        </w:rPr>
        <w:t xml:space="preserve">of the </w:t>
      </w:r>
      <w:r w:rsidR="00061773">
        <w:rPr>
          <w:rFonts w:ascii="Arial" w:hAnsi="Arial" w:cs="Arial"/>
        </w:rPr>
        <w:t xml:space="preserve">last four </w:t>
      </w:r>
      <w:r w:rsidR="003E0533">
        <w:rPr>
          <w:rFonts w:ascii="Arial" w:hAnsi="Arial" w:cs="Arial"/>
        </w:rPr>
        <w:t>Australian Athletics Tour meetings</w:t>
      </w:r>
      <w:r w:rsidR="0027022F">
        <w:rPr>
          <w:rFonts w:ascii="Arial" w:hAnsi="Arial" w:cs="Arial"/>
        </w:rPr>
        <w:t xml:space="preserve">. </w:t>
      </w:r>
      <w:r w:rsidR="00B82A69" w:rsidRPr="00421E09">
        <w:rPr>
          <w:rFonts w:ascii="Arial" w:hAnsi="Arial" w:cs="Arial"/>
        </w:rPr>
        <w:t>D</w:t>
      </w:r>
      <w:r w:rsidR="0027022F" w:rsidRPr="00421E09">
        <w:rPr>
          <w:rFonts w:ascii="Arial" w:hAnsi="Arial" w:cs="Arial"/>
        </w:rPr>
        <w:t xml:space="preserve">ocuments </w:t>
      </w:r>
      <w:r w:rsidR="00B82A69" w:rsidRPr="00421E09">
        <w:rPr>
          <w:rFonts w:ascii="Arial" w:hAnsi="Arial" w:cs="Arial"/>
        </w:rPr>
        <w:t xml:space="preserve">detailing these </w:t>
      </w:r>
      <w:r w:rsidR="0027022F" w:rsidRPr="00421E09">
        <w:rPr>
          <w:rFonts w:ascii="Arial" w:hAnsi="Arial" w:cs="Arial"/>
        </w:rPr>
        <w:t>can be found on the AA website</w:t>
      </w:r>
      <w:r w:rsidR="003E0533">
        <w:rPr>
          <w:rFonts w:ascii="Arial" w:hAnsi="Arial" w:cs="Arial"/>
        </w:rPr>
        <w:t>.</w:t>
      </w:r>
      <w:r w:rsidR="0027022F" w:rsidRPr="00421E09">
        <w:rPr>
          <w:rFonts w:ascii="Arial" w:hAnsi="Arial" w:cs="Arial"/>
        </w:rPr>
        <w:t xml:space="preserve"> </w:t>
      </w:r>
    </w:p>
    <w:p w:rsidR="00673B54" w:rsidRDefault="00673B54" w:rsidP="00673B54">
      <w:pPr>
        <w:pStyle w:val="ListParagraph"/>
        <w:numPr>
          <w:ilvl w:val="0"/>
          <w:numId w:val="1"/>
        </w:numPr>
        <w:spacing w:line="240" w:lineRule="auto"/>
        <w:ind w:left="357" w:hanging="357"/>
        <w:rPr>
          <w:rFonts w:ascii="Arial" w:hAnsi="Arial" w:cs="Arial"/>
        </w:rPr>
      </w:pPr>
      <w:r>
        <w:rPr>
          <w:rFonts w:ascii="Arial" w:hAnsi="Arial" w:cs="Arial"/>
        </w:rPr>
        <w:t>Athletes wishing to compete at two ‘funded’ events at any single meet, but who may fall just outside the AI funding criteria may also apply for funding. The AI Grants Committee will use its discretion in deciding whether to fund such multi-event applications.</w:t>
      </w:r>
    </w:p>
    <w:p w:rsidR="00E85F61" w:rsidRDefault="00E85F61" w:rsidP="00673B54">
      <w:pPr>
        <w:pStyle w:val="ListParagraph"/>
        <w:numPr>
          <w:ilvl w:val="0"/>
          <w:numId w:val="1"/>
        </w:numPr>
        <w:spacing w:line="240" w:lineRule="auto"/>
        <w:ind w:left="357" w:hanging="357"/>
        <w:rPr>
          <w:rFonts w:ascii="Arial" w:hAnsi="Arial" w:cs="Arial"/>
        </w:rPr>
      </w:pPr>
      <w:r>
        <w:rPr>
          <w:rFonts w:ascii="Arial" w:hAnsi="Arial" w:cs="Arial"/>
        </w:rPr>
        <w:t xml:space="preserve">Athletes can be awarded </w:t>
      </w:r>
      <w:r w:rsidR="00421E09">
        <w:rPr>
          <w:rFonts w:ascii="Arial" w:hAnsi="Arial" w:cs="Arial"/>
        </w:rPr>
        <w:t xml:space="preserve">a </w:t>
      </w:r>
      <w:r w:rsidR="00421E09" w:rsidRPr="00421E09">
        <w:rPr>
          <w:rFonts w:ascii="Arial" w:hAnsi="Arial" w:cs="Arial"/>
          <w:b/>
        </w:rPr>
        <w:t>maximum of two</w:t>
      </w:r>
      <w:r w:rsidR="00421E09">
        <w:rPr>
          <w:rFonts w:ascii="Arial" w:hAnsi="Arial" w:cs="Arial"/>
        </w:rPr>
        <w:t xml:space="preserve"> </w:t>
      </w:r>
      <w:r>
        <w:rPr>
          <w:rFonts w:ascii="Arial" w:hAnsi="Arial" w:cs="Arial"/>
        </w:rPr>
        <w:t>domestic travel grants across the eight eligible meets.</w:t>
      </w:r>
    </w:p>
    <w:p w:rsidR="00E85F61" w:rsidRPr="00E85F61" w:rsidRDefault="00E85F61" w:rsidP="00E85F61">
      <w:pPr>
        <w:pStyle w:val="ListParagraph"/>
        <w:numPr>
          <w:ilvl w:val="0"/>
          <w:numId w:val="1"/>
        </w:numPr>
        <w:rPr>
          <w:rFonts w:ascii="Arial" w:hAnsi="Arial" w:cs="Arial"/>
        </w:rPr>
      </w:pPr>
      <w:r>
        <w:rPr>
          <w:rFonts w:ascii="Arial" w:hAnsi="Arial" w:cs="Arial"/>
        </w:rPr>
        <w:t>AI will require a successful applicant to let AI know if he/she intends expending the funds by a specified date so that any surplus can be re-allocated in a timely manner.</w:t>
      </w:r>
    </w:p>
    <w:p w:rsidR="00627128" w:rsidRDefault="00627128" w:rsidP="00627128">
      <w:pPr>
        <w:pStyle w:val="ListParagraph"/>
        <w:numPr>
          <w:ilvl w:val="0"/>
          <w:numId w:val="1"/>
        </w:numPr>
        <w:rPr>
          <w:rFonts w:ascii="Arial" w:hAnsi="Arial" w:cs="Arial"/>
        </w:rPr>
      </w:pPr>
      <w:r w:rsidRPr="00627128">
        <w:rPr>
          <w:rFonts w:ascii="Arial" w:hAnsi="Arial" w:cs="Arial"/>
        </w:rPr>
        <w:t xml:space="preserve">Should </w:t>
      </w:r>
      <w:r w:rsidR="00B82A69">
        <w:rPr>
          <w:rFonts w:ascii="Arial" w:hAnsi="Arial" w:cs="Arial"/>
        </w:rPr>
        <w:t xml:space="preserve">you perform </w:t>
      </w:r>
      <w:r w:rsidR="00834440">
        <w:rPr>
          <w:rFonts w:ascii="Arial" w:hAnsi="Arial" w:cs="Arial"/>
        </w:rPr>
        <w:t xml:space="preserve">at any event </w:t>
      </w:r>
      <w:r w:rsidR="00B82A69">
        <w:rPr>
          <w:rFonts w:ascii="Arial" w:hAnsi="Arial" w:cs="Arial"/>
        </w:rPr>
        <w:t xml:space="preserve">so as to </w:t>
      </w:r>
      <w:r w:rsidRPr="00627128">
        <w:rPr>
          <w:rFonts w:ascii="Arial" w:hAnsi="Arial" w:cs="Arial"/>
        </w:rPr>
        <w:t xml:space="preserve">warrant </w:t>
      </w:r>
      <w:r w:rsidR="003E0533">
        <w:rPr>
          <w:rFonts w:ascii="Arial" w:hAnsi="Arial" w:cs="Arial"/>
        </w:rPr>
        <w:t>AA Travel Funding</w:t>
      </w:r>
      <w:r w:rsidRPr="00627128">
        <w:rPr>
          <w:rFonts w:ascii="Arial" w:hAnsi="Arial" w:cs="Arial"/>
        </w:rPr>
        <w:t xml:space="preserve">, but you successfully applied for funding from AI, you </w:t>
      </w:r>
      <w:r w:rsidRPr="0027022F">
        <w:rPr>
          <w:rFonts w:ascii="Arial" w:hAnsi="Arial" w:cs="Arial"/>
          <w:b/>
        </w:rPr>
        <w:t>must</w:t>
      </w:r>
      <w:r w:rsidRPr="00627128">
        <w:rPr>
          <w:rFonts w:ascii="Arial" w:hAnsi="Arial" w:cs="Arial"/>
        </w:rPr>
        <w:t xml:space="preserve"> return the funds to AI.</w:t>
      </w:r>
      <w:r w:rsidR="00B82A69">
        <w:rPr>
          <w:rFonts w:ascii="Arial" w:hAnsi="Arial" w:cs="Arial"/>
        </w:rPr>
        <w:t xml:space="preserve"> As well, should you receive funding from AI but not travel to your nominated meet, you </w:t>
      </w:r>
      <w:r w:rsidR="00B82A69" w:rsidRPr="00B82A69">
        <w:rPr>
          <w:rFonts w:ascii="Arial" w:hAnsi="Arial" w:cs="Arial"/>
          <w:b/>
        </w:rPr>
        <w:t>must</w:t>
      </w:r>
      <w:r w:rsidR="00E85F61">
        <w:rPr>
          <w:rFonts w:ascii="Arial" w:hAnsi="Arial" w:cs="Arial"/>
        </w:rPr>
        <w:t xml:space="preserve"> return the funds to AI.</w:t>
      </w:r>
    </w:p>
    <w:p w:rsidR="00D052E6" w:rsidRDefault="00D052E6" w:rsidP="00627128">
      <w:pPr>
        <w:pStyle w:val="ListParagraph"/>
        <w:numPr>
          <w:ilvl w:val="0"/>
          <w:numId w:val="1"/>
        </w:numPr>
        <w:rPr>
          <w:rFonts w:ascii="Arial" w:hAnsi="Arial" w:cs="Arial"/>
        </w:rPr>
      </w:pPr>
      <w:r>
        <w:rPr>
          <w:rFonts w:ascii="Arial" w:hAnsi="Arial" w:cs="Arial"/>
        </w:rPr>
        <w:t xml:space="preserve">Once you have expended the funds, </w:t>
      </w:r>
      <w:r w:rsidR="00C437A7">
        <w:rPr>
          <w:rFonts w:ascii="Arial" w:hAnsi="Arial" w:cs="Arial"/>
        </w:rPr>
        <w:t>by the end of April 2016</w:t>
      </w:r>
      <w:r w:rsidR="004C5EEF">
        <w:rPr>
          <w:rFonts w:ascii="Arial" w:hAnsi="Arial" w:cs="Arial"/>
        </w:rPr>
        <w:t xml:space="preserve">, </w:t>
      </w:r>
      <w:r>
        <w:rPr>
          <w:rFonts w:ascii="Arial" w:hAnsi="Arial" w:cs="Arial"/>
        </w:rPr>
        <w:t>you will need to provide a short report to AI on your performance</w:t>
      </w:r>
      <w:r w:rsidR="00C437A7">
        <w:rPr>
          <w:rFonts w:ascii="Arial" w:hAnsi="Arial" w:cs="Arial"/>
        </w:rPr>
        <w:t>s over the 2015-16</w:t>
      </w:r>
      <w:r w:rsidR="004C5EEF">
        <w:rPr>
          <w:rFonts w:ascii="Arial" w:hAnsi="Arial" w:cs="Arial"/>
        </w:rPr>
        <w:t xml:space="preserve"> domestic season</w:t>
      </w:r>
      <w:r w:rsidR="006E58B4">
        <w:rPr>
          <w:rFonts w:ascii="Arial" w:hAnsi="Arial" w:cs="Arial"/>
        </w:rPr>
        <w:t>, and how the AI</w:t>
      </w:r>
      <w:r>
        <w:rPr>
          <w:rFonts w:ascii="Arial" w:hAnsi="Arial" w:cs="Arial"/>
        </w:rPr>
        <w:t xml:space="preserve"> funds assisted you.</w:t>
      </w:r>
    </w:p>
    <w:p w:rsidR="009F41F1" w:rsidRDefault="009F41F1" w:rsidP="00627128">
      <w:pPr>
        <w:pStyle w:val="ListParagraph"/>
        <w:numPr>
          <w:ilvl w:val="0"/>
          <w:numId w:val="1"/>
        </w:numPr>
        <w:rPr>
          <w:rFonts w:ascii="Arial" w:hAnsi="Arial" w:cs="Arial"/>
        </w:rPr>
      </w:pPr>
      <w:r>
        <w:rPr>
          <w:rFonts w:ascii="Arial" w:hAnsi="Arial" w:cs="Arial"/>
        </w:rPr>
        <w:t>If you have received any AI grant in the last two years, and not provided the requested feedback, you are not eligible to apply</w:t>
      </w:r>
      <w:r w:rsidR="00CB715C">
        <w:rPr>
          <w:rFonts w:ascii="Arial" w:hAnsi="Arial" w:cs="Arial"/>
        </w:rPr>
        <w:t xml:space="preserve"> for this round of grants</w:t>
      </w:r>
      <w:r>
        <w:rPr>
          <w:rFonts w:ascii="Arial" w:hAnsi="Arial" w:cs="Arial"/>
        </w:rPr>
        <w:t>.</w:t>
      </w:r>
    </w:p>
    <w:p w:rsidR="00FE0F26" w:rsidRDefault="00FE0F26" w:rsidP="00D052E6">
      <w:pPr>
        <w:rPr>
          <w:rFonts w:ascii="Arial" w:hAnsi="Arial" w:cs="Arial"/>
        </w:rPr>
      </w:pPr>
    </w:p>
    <w:p w:rsidR="00983ECB" w:rsidRDefault="00983ECB" w:rsidP="00D052E6">
      <w:pPr>
        <w:rPr>
          <w:rFonts w:ascii="Arial" w:hAnsi="Arial" w:cs="Arial"/>
          <w:b/>
        </w:rPr>
      </w:pPr>
    </w:p>
    <w:p w:rsidR="00D052E6" w:rsidRDefault="00FE0F26" w:rsidP="00D052E6">
      <w:pPr>
        <w:rPr>
          <w:rFonts w:ascii="Arial" w:hAnsi="Arial" w:cs="Arial"/>
          <w:b/>
        </w:rPr>
      </w:pPr>
      <w:r>
        <w:rPr>
          <w:rFonts w:ascii="Arial" w:hAnsi="Arial" w:cs="Arial"/>
          <w:b/>
        </w:rPr>
        <w:t>Decision</w:t>
      </w:r>
      <w:r w:rsidRPr="00FE0F26">
        <w:rPr>
          <w:rFonts w:ascii="Arial" w:hAnsi="Arial" w:cs="Arial"/>
          <w:b/>
        </w:rPr>
        <w:t xml:space="preserve"> Criteria</w:t>
      </w:r>
    </w:p>
    <w:p w:rsidR="00FE0F26" w:rsidRDefault="00FE0F26" w:rsidP="00D052E6">
      <w:pPr>
        <w:rPr>
          <w:rFonts w:ascii="Arial" w:hAnsi="Arial" w:cs="Arial"/>
          <w:b/>
        </w:rPr>
      </w:pPr>
    </w:p>
    <w:p w:rsidR="00FE0F26" w:rsidRPr="00FE0F26" w:rsidRDefault="00FE0F26" w:rsidP="00D052E6">
      <w:pPr>
        <w:rPr>
          <w:rFonts w:ascii="Arial" w:hAnsi="Arial" w:cs="Arial"/>
        </w:rPr>
      </w:pPr>
      <w:r w:rsidRPr="00FE0F26">
        <w:rPr>
          <w:rFonts w:ascii="Arial" w:hAnsi="Arial" w:cs="Arial"/>
        </w:rPr>
        <w:t>For each meet, AI’</w:t>
      </w:r>
      <w:r>
        <w:rPr>
          <w:rFonts w:ascii="Arial" w:hAnsi="Arial" w:cs="Arial"/>
        </w:rPr>
        <w:t>s Grants Sub-</w:t>
      </w:r>
      <w:r w:rsidRPr="00FE0F26">
        <w:rPr>
          <w:rFonts w:ascii="Arial" w:hAnsi="Arial" w:cs="Arial"/>
        </w:rPr>
        <w:t xml:space="preserve">committee will </w:t>
      </w:r>
      <w:r>
        <w:rPr>
          <w:rFonts w:ascii="Arial" w:hAnsi="Arial" w:cs="Arial"/>
        </w:rPr>
        <w:t xml:space="preserve">order the list of eligible applications </w:t>
      </w:r>
      <w:r w:rsidR="00C437A7">
        <w:rPr>
          <w:rFonts w:ascii="Arial" w:hAnsi="Arial" w:cs="Arial"/>
        </w:rPr>
        <w:t>by their position on the 2015-16</w:t>
      </w:r>
      <w:r w:rsidR="00212C06">
        <w:rPr>
          <w:rFonts w:ascii="Arial" w:hAnsi="Arial" w:cs="Arial"/>
        </w:rPr>
        <w:t xml:space="preserve"> season ranking list and</w:t>
      </w:r>
      <w:r>
        <w:rPr>
          <w:rFonts w:ascii="Arial" w:hAnsi="Arial" w:cs="Arial"/>
        </w:rPr>
        <w:t xml:space="preserve"> </w:t>
      </w:r>
      <w:r w:rsidR="00E85F61">
        <w:rPr>
          <w:rFonts w:ascii="Arial" w:hAnsi="Arial" w:cs="Arial"/>
        </w:rPr>
        <w:t>their improvement over the last twelve months</w:t>
      </w:r>
      <w:r w:rsidR="00212C06">
        <w:rPr>
          <w:rFonts w:ascii="Arial" w:hAnsi="Arial" w:cs="Arial"/>
        </w:rPr>
        <w:t xml:space="preserve">. The Committee will also </w:t>
      </w:r>
      <w:r w:rsidR="00E85F61">
        <w:rPr>
          <w:rFonts w:ascii="Arial" w:hAnsi="Arial" w:cs="Arial"/>
        </w:rPr>
        <w:t>take</w:t>
      </w:r>
      <w:r>
        <w:rPr>
          <w:rFonts w:ascii="Arial" w:hAnsi="Arial" w:cs="Arial"/>
        </w:rPr>
        <w:t xml:space="preserve"> into account life time bests. AI will liaise with both the applicant and Athletics Australia to ensure that the applicant has a place in the field and is intending to compete. AI will adv</w:t>
      </w:r>
      <w:r w:rsidR="004A5EF9">
        <w:rPr>
          <w:rFonts w:ascii="Arial" w:hAnsi="Arial" w:cs="Arial"/>
        </w:rPr>
        <w:t>ise successful grant applicants</w:t>
      </w:r>
      <w:r w:rsidR="00982243">
        <w:rPr>
          <w:rFonts w:ascii="Arial" w:hAnsi="Arial" w:cs="Arial"/>
        </w:rPr>
        <w:t xml:space="preserve"> </w:t>
      </w:r>
      <w:r>
        <w:rPr>
          <w:rFonts w:ascii="Arial" w:hAnsi="Arial" w:cs="Arial"/>
        </w:rPr>
        <w:t>as soon as possible prior to each of the eight meets. AI wil</w:t>
      </w:r>
      <w:r w:rsidR="00982243">
        <w:rPr>
          <w:rFonts w:ascii="Arial" w:hAnsi="Arial" w:cs="Arial"/>
        </w:rPr>
        <w:t>l</w:t>
      </w:r>
      <w:r>
        <w:rPr>
          <w:rFonts w:ascii="Arial" w:hAnsi="Arial" w:cs="Arial"/>
        </w:rPr>
        <w:t xml:space="preserve"> also advise those applicants who are unsuccessful.</w:t>
      </w:r>
    </w:p>
    <w:p w:rsidR="00FE0F26" w:rsidRDefault="00FE0F26" w:rsidP="00D052E6">
      <w:pPr>
        <w:rPr>
          <w:rFonts w:ascii="Arial" w:hAnsi="Arial" w:cs="Arial"/>
        </w:rPr>
      </w:pPr>
    </w:p>
    <w:p w:rsidR="00331C6D" w:rsidRDefault="00331C6D" w:rsidP="00331C6D">
      <w:pPr>
        <w:rPr>
          <w:rFonts w:ascii="Arial" w:hAnsi="Arial" w:cs="Arial"/>
        </w:rPr>
      </w:pPr>
      <w:r>
        <w:rPr>
          <w:rFonts w:ascii="Arial" w:hAnsi="Arial" w:cs="Arial"/>
        </w:rPr>
        <w:t>If you wish to apply for funding from this process, please send your completed application form to Lynne Williams at:</w:t>
      </w:r>
    </w:p>
    <w:p w:rsidR="00331C6D" w:rsidRDefault="00331C6D" w:rsidP="00331C6D">
      <w:pPr>
        <w:rPr>
          <w:rFonts w:ascii="Arial" w:hAnsi="Arial" w:cs="Arial"/>
        </w:rPr>
      </w:pPr>
    </w:p>
    <w:p w:rsidR="00331C6D" w:rsidRDefault="004D02EA" w:rsidP="00331C6D">
      <w:pPr>
        <w:rPr>
          <w:rFonts w:ascii="Arial" w:hAnsi="Arial" w:cs="Arial"/>
        </w:rPr>
      </w:pPr>
      <w:hyperlink r:id="rId8" w:history="1">
        <w:r w:rsidR="00331C6D" w:rsidRPr="005162C7">
          <w:rPr>
            <w:rStyle w:val="Hyperlink"/>
            <w:rFonts w:ascii="Arial" w:hAnsi="Arial" w:cs="Arial"/>
          </w:rPr>
          <w:t>lynneswilliams@bigpond.com</w:t>
        </w:r>
      </w:hyperlink>
    </w:p>
    <w:p w:rsidR="00331C6D" w:rsidRDefault="00331C6D" w:rsidP="00331C6D">
      <w:pPr>
        <w:rPr>
          <w:rFonts w:ascii="Arial" w:hAnsi="Arial" w:cs="Arial"/>
        </w:rPr>
      </w:pPr>
    </w:p>
    <w:p w:rsidR="00331C6D" w:rsidRPr="00E52AC5" w:rsidRDefault="00331C6D" w:rsidP="00331C6D">
      <w:pPr>
        <w:pStyle w:val="ListParagraph"/>
        <w:numPr>
          <w:ilvl w:val="0"/>
          <w:numId w:val="3"/>
        </w:numPr>
        <w:rPr>
          <w:rFonts w:ascii="Arial" w:hAnsi="Arial" w:cs="Arial"/>
        </w:rPr>
      </w:pPr>
      <w:r w:rsidRPr="00E52AC5">
        <w:rPr>
          <w:rFonts w:ascii="Arial" w:hAnsi="Arial" w:cs="Arial"/>
        </w:rPr>
        <w:t xml:space="preserve">by </w:t>
      </w:r>
      <w:r w:rsidR="003E0533">
        <w:rPr>
          <w:rFonts w:ascii="Arial" w:hAnsi="Arial" w:cs="Arial"/>
          <w:b/>
        </w:rPr>
        <w:t>COB</w:t>
      </w:r>
      <w:r w:rsidR="00F43DFF">
        <w:rPr>
          <w:rFonts w:ascii="Arial" w:hAnsi="Arial" w:cs="Arial"/>
          <w:b/>
        </w:rPr>
        <w:t>,</w:t>
      </w:r>
      <w:r w:rsidR="003E0533">
        <w:rPr>
          <w:rFonts w:ascii="Arial" w:hAnsi="Arial" w:cs="Arial"/>
          <w:b/>
        </w:rPr>
        <w:t xml:space="preserve"> </w:t>
      </w:r>
      <w:r>
        <w:rPr>
          <w:rFonts w:ascii="Arial" w:hAnsi="Arial" w:cs="Arial"/>
          <w:b/>
        </w:rPr>
        <w:t>Friday</w:t>
      </w:r>
      <w:r w:rsidRPr="00F43DFF">
        <w:rPr>
          <w:rFonts w:ascii="Arial" w:hAnsi="Arial" w:cs="Arial"/>
          <w:b/>
        </w:rPr>
        <w:t xml:space="preserve">, </w:t>
      </w:r>
      <w:r w:rsidR="00DA3589" w:rsidRPr="00983ECB">
        <w:rPr>
          <w:rFonts w:ascii="Arial" w:hAnsi="Arial" w:cs="Arial"/>
          <w:b/>
        </w:rPr>
        <w:t>19</w:t>
      </w:r>
      <w:r w:rsidR="00981E05" w:rsidRPr="00983ECB">
        <w:rPr>
          <w:rFonts w:ascii="Arial" w:hAnsi="Arial" w:cs="Arial"/>
          <w:b/>
        </w:rPr>
        <w:t xml:space="preserve"> February </w:t>
      </w:r>
      <w:r w:rsidR="00C437A7" w:rsidRPr="00983ECB">
        <w:rPr>
          <w:rFonts w:ascii="Arial" w:hAnsi="Arial" w:cs="Arial"/>
          <w:b/>
        </w:rPr>
        <w:t>2016</w:t>
      </w:r>
      <w:r>
        <w:rPr>
          <w:rFonts w:ascii="Arial" w:hAnsi="Arial" w:cs="Arial"/>
          <w:b/>
        </w:rPr>
        <w:t xml:space="preserve"> </w:t>
      </w:r>
      <w:r>
        <w:rPr>
          <w:rFonts w:ascii="Arial" w:hAnsi="Arial" w:cs="Arial"/>
        </w:rPr>
        <w:t>if applying for funding to the</w:t>
      </w:r>
      <w:r w:rsidR="00C437A7">
        <w:rPr>
          <w:rFonts w:ascii="Arial" w:hAnsi="Arial" w:cs="Arial"/>
        </w:rPr>
        <w:t xml:space="preserve"> IAAF Melbourne World Challenge or the</w:t>
      </w:r>
      <w:r w:rsidR="00707235">
        <w:rPr>
          <w:rFonts w:ascii="Arial" w:hAnsi="Arial" w:cs="Arial"/>
        </w:rPr>
        <w:t xml:space="preserve"> </w:t>
      </w:r>
      <w:r w:rsidR="00C437A7">
        <w:rPr>
          <w:rFonts w:ascii="Arial" w:hAnsi="Arial" w:cs="Arial"/>
        </w:rPr>
        <w:t xml:space="preserve">Perth, </w:t>
      </w:r>
      <w:r w:rsidR="00707235">
        <w:rPr>
          <w:rFonts w:ascii="Arial" w:hAnsi="Arial" w:cs="Arial"/>
        </w:rPr>
        <w:t xml:space="preserve">Queensland </w:t>
      </w:r>
      <w:r w:rsidR="00981E05">
        <w:rPr>
          <w:rFonts w:ascii="Arial" w:hAnsi="Arial" w:cs="Arial"/>
        </w:rPr>
        <w:t xml:space="preserve">or Sydney </w:t>
      </w:r>
      <w:r w:rsidR="00707235">
        <w:rPr>
          <w:rFonts w:ascii="Arial" w:hAnsi="Arial" w:cs="Arial"/>
        </w:rPr>
        <w:t>Track Classics</w:t>
      </w:r>
      <w:r>
        <w:rPr>
          <w:rFonts w:ascii="Arial" w:hAnsi="Arial" w:cs="Arial"/>
        </w:rPr>
        <w:t>.</w:t>
      </w:r>
    </w:p>
    <w:p w:rsidR="00DA3589" w:rsidRDefault="00DA3589">
      <w:pPr>
        <w:rPr>
          <w:rFonts w:ascii="Arial" w:hAnsi="Arial" w:cs="Arial"/>
          <w:b/>
        </w:rPr>
      </w:pPr>
      <w:r>
        <w:rPr>
          <w:rFonts w:ascii="Arial" w:hAnsi="Arial" w:cs="Arial"/>
          <w:b/>
        </w:rPr>
        <w:br w:type="page"/>
      </w:r>
    </w:p>
    <w:p w:rsidR="00D052E6" w:rsidRPr="00D052E6" w:rsidRDefault="00D052E6" w:rsidP="005B1231">
      <w:pPr>
        <w:jc w:val="center"/>
        <w:rPr>
          <w:rFonts w:ascii="Arial" w:hAnsi="Arial" w:cs="Arial"/>
          <w:b/>
        </w:rPr>
      </w:pPr>
      <w:r w:rsidRPr="00D052E6">
        <w:rPr>
          <w:rFonts w:ascii="Arial" w:hAnsi="Arial" w:cs="Arial"/>
          <w:b/>
        </w:rPr>
        <w:t>APPLICATION FORM</w:t>
      </w:r>
      <w:r w:rsidR="003A1F16">
        <w:rPr>
          <w:rFonts w:ascii="Arial" w:hAnsi="Arial" w:cs="Arial"/>
          <w:b/>
        </w:rPr>
        <w:t xml:space="preserve"> FOR ATHLETICS INTERNATIONAL </w:t>
      </w:r>
      <w:r w:rsidR="00981E05">
        <w:rPr>
          <w:rFonts w:ascii="Arial" w:hAnsi="Arial" w:cs="Arial"/>
          <w:b/>
        </w:rPr>
        <w:t xml:space="preserve">DOMESTIC TRAVEL </w:t>
      </w:r>
      <w:r w:rsidR="003A1F16">
        <w:rPr>
          <w:rFonts w:ascii="Arial" w:hAnsi="Arial" w:cs="Arial"/>
          <w:b/>
        </w:rPr>
        <w:t>FUNDING</w:t>
      </w:r>
      <w:r w:rsidR="003F01D7">
        <w:rPr>
          <w:rFonts w:ascii="Arial" w:hAnsi="Arial" w:cs="Arial"/>
          <w:b/>
        </w:rPr>
        <w:t xml:space="preserve"> 2016</w:t>
      </w:r>
    </w:p>
    <w:p w:rsidR="00D052E6" w:rsidRDefault="00D052E6" w:rsidP="00D052E6">
      <w:pPr>
        <w:rPr>
          <w:rFonts w:ascii="Arial" w:hAnsi="Arial" w:cs="Arial"/>
        </w:rPr>
      </w:pPr>
    </w:p>
    <w:tbl>
      <w:tblPr>
        <w:tblStyle w:val="TableGrid"/>
        <w:tblW w:w="10031"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2660"/>
        <w:gridCol w:w="7371"/>
      </w:tblGrid>
      <w:tr w:rsidR="00204D15" w:rsidRPr="00D052E6" w:rsidTr="00FA4E5C">
        <w:tc>
          <w:tcPr>
            <w:tcW w:w="10031" w:type="dxa"/>
            <w:gridSpan w:val="2"/>
          </w:tcPr>
          <w:p w:rsidR="00204D15" w:rsidRPr="00D052E6" w:rsidRDefault="00204D15" w:rsidP="00D052E6">
            <w:pPr>
              <w:rPr>
                <w:rFonts w:ascii="Arial" w:hAnsi="Arial" w:cs="Arial"/>
                <w:b/>
              </w:rPr>
            </w:pPr>
            <w:r w:rsidRPr="00D052E6">
              <w:rPr>
                <w:rFonts w:ascii="Arial" w:hAnsi="Arial" w:cs="Arial"/>
                <w:b/>
              </w:rPr>
              <w:t>CONTACT DETAILS</w:t>
            </w:r>
          </w:p>
        </w:tc>
      </w:tr>
      <w:tr w:rsidR="00D052E6" w:rsidTr="00204D15">
        <w:tc>
          <w:tcPr>
            <w:tcW w:w="2660" w:type="dxa"/>
          </w:tcPr>
          <w:p w:rsidR="00D052E6" w:rsidRDefault="00D052E6" w:rsidP="00D052E6">
            <w:pPr>
              <w:rPr>
                <w:rFonts w:ascii="Arial" w:hAnsi="Arial" w:cs="Arial"/>
              </w:rPr>
            </w:pPr>
            <w:r>
              <w:rPr>
                <w:rFonts w:ascii="Arial" w:hAnsi="Arial" w:cs="Arial"/>
              </w:rPr>
              <w:t>Name</w:t>
            </w:r>
          </w:p>
        </w:tc>
        <w:tc>
          <w:tcPr>
            <w:tcW w:w="7371" w:type="dxa"/>
          </w:tcPr>
          <w:p w:rsidR="00D052E6" w:rsidRDefault="00D052E6" w:rsidP="00D052E6">
            <w:pPr>
              <w:rPr>
                <w:rFonts w:ascii="Arial" w:hAnsi="Arial" w:cs="Arial"/>
              </w:rPr>
            </w:pPr>
          </w:p>
        </w:tc>
      </w:tr>
      <w:tr w:rsidR="00D052E6" w:rsidTr="00204D15">
        <w:tc>
          <w:tcPr>
            <w:tcW w:w="2660" w:type="dxa"/>
          </w:tcPr>
          <w:p w:rsidR="00D052E6" w:rsidRDefault="00D052E6" w:rsidP="00D052E6">
            <w:pPr>
              <w:rPr>
                <w:rFonts w:ascii="Arial" w:hAnsi="Arial" w:cs="Arial"/>
              </w:rPr>
            </w:pPr>
            <w:r>
              <w:rPr>
                <w:rFonts w:ascii="Arial" w:hAnsi="Arial" w:cs="Arial"/>
              </w:rPr>
              <w:t>Address</w:t>
            </w:r>
          </w:p>
          <w:p w:rsidR="00D052E6" w:rsidRDefault="00D052E6" w:rsidP="00D052E6">
            <w:pPr>
              <w:rPr>
                <w:rFonts w:ascii="Arial" w:hAnsi="Arial" w:cs="Arial"/>
              </w:rPr>
            </w:pPr>
          </w:p>
          <w:p w:rsidR="00D052E6" w:rsidRDefault="00D052E6" w:rsidP="00D052E6">
            <w:pPr>
              <w:rPr>
                <w:rFonts w:ascii="Arial" w:hAnsi="Arial" w:cs="Arial"/>
              </w:rPr>
            </w:pPr>
          </w:p>
        </w:tc>
        <w:tc>
          <w:tcPr>
            <w:tcW w:w="7371" w:type="dxa"/>
          </w:tcPr>
          <w:p w:rsidR="00D052E6" w:rsidRDefault="00D052E6" w:rsidP="00D052E6">
            <w:pPr>
              <w:rPr>
                <w:rFonts w:ascii="Arial" w:hAnsi="Arial" w:cs="Arial"/>
              </w:rPr>
            </w:pPr>
          </w:p>
          <w:p w:rsidR="00204D15" w:rsidRDefault="00204D15" w:rsidP="00D052E6">
            <w:pPr>
              <w:rPr>
                <w:rFonts w:ascii="Arial" w:hAnsi="Arial" w:cs="Arial"/>
              </w:rPr>
            </w:pPr>
          </w:p>
        </w:tc>
      </w:tr>
      <w:tr w:rsidR="00D052E6" w:rsidTr="00204D15">
        <w:tc>
          <w:tcPr>
            <w:tcW w:w="2660" w:type="dxa"/>
          </w:tcPr>
          <w:p w:rsidR="00D052E6" w:rsidRDefault="00D052E6" w:rsidP="00D052E6">
            <w:pPr>
              <w:rPr>
                <w:rFonts w:ascii="Arial" w:hAnsi="Arial" w:cs="Arial"/>
              </w:rPr>
            </w:pPr>
            <w:r>
              <w:rPr>
                <w:rFonts w:ascii="Arial" w:hAnsi="Arial" w:cs="Arial"/>
              </w:rPr>
              <w:t>email</w:t>
            </w:r>
          </w:p>
        </w:tc>
        <w:tc>
          <w:tcPr>
            <w:tcW w:w="7371" w:type="dxa"/>
          </w:tcPr>
          <w:p w:rsidR="00D052E6" w:rsidRDefault="00D052E6" w:rsidP="00D052E6">
            <w:pPr>
              <w:rPr>
                <w:rFonts w:ascii="Arial" w:hAnsi="Arial" w:cs="Arial"/>
              </w:rPr>
            </w:pPr>
          </w:p>
        </w:tc>
      </w:tr>
      <w:tr w:rsidR="00D052E6" w:rsidTr="00204D15">
        <w:tc>
          <w:tcPr>
            <w:tcW w:w="2660" w:type="dxa"/>
          </w:tcPr>
          <w:p w:rsidR="00D052E6" w:rsidRDefault="00D052E6" w:rsidP="00D052E6">
            <w:pPr>
              <w:rPr>
                <w:rFonts w:ascii="Arial" w:hAnsi="Arial" w:cs="Arial"/>
              </w:rPr>
            </w:pPr>
            <w:r>
              <w:rPr>
                <w:rFonts w:ascii="Arial" w:hAnsi="Arial" w:cs="Arial"/>
              </w:rPr>
              <w:t>Mobile/phone</w:t>
            </w:r>
          </w:p>
        </w:tc>
        <w:tc>
          <w:tcPr>
            <w:tcW w:w="7371" w:type="dxa"/>
          </w:tcPr>
          <w:p w:rsidR="00D052E6" w:rsidRDefault="00D052E6" w:rsidP="00D052E6">
            <w:pPr>
              <w:rPr>
                <w:rFonts w:ascii="Arial" w:hAnsi="Arial" w:cs="Arial"/>
              </w:rPr>
            </w:pPr>
          </w:p>
        </w:tc>
      </w:tr>
      <w:tr w:rsidR="00EF0135" w:rsidTr="00204D15">
        <w:tc>
          <w:tcPr>
            <w:tcW w:w="2660" w:type="dxa"/>
          </w:tcPr>
          <w:p w:rsidR="00EF0135" w:rsidRDefault="00EF0135" w:rsidP="00D052E6">
            <w:pPr>
              <w:rPr>
                <w:rFonts w:ascii="Arial" w:hAnsi="Arial" w:cs="Arial"/>
              </w:rPr>
            </w:pPr>
            <w:r>
              <w:rPr>
                <w:rFonts w:ascii="Arial" w:hAnsi="Arial" w:cs="Arial"/>
              </w:rPr>
              <w:t>Date of birth</w:t>
            </w:r>
          </w:p>
        </w:tc>
        <w:tc>
          <w:tcPr>
            <w:tcW w:w="7371" w:type="dxa"/>
          </w:tcPr>
          <w:p w:rsidR="00EF0135" w:rsidRDefault="00EF0135" w:rsidP="00D052E6">
            <w:pPr>
              <w:rPr>
                <w:rFonts w:ascii="Arial" w:hAnsi="Arial" w:cs="Arial"/>
              </w:rPr>
            </w:pPr>
          </w:p>
        </w:tc>
      </w:tr>
    </w:tbl>
    <w:p w:rsidR="00627128" w:rsidRDefault="00627128">
      <w:pPr>
        <w:rPr>
          <w:rFonts w:ascii="Arial" w:hAnsi="Arial" w:cs="Arial"/>
        </w:rPr>
      </w:pPr>
    </w:p>
    <w:p w:rsidR="009A655B" w:rsidRDefault="009A655B">
      <w:pPr>
        <w:rPr>
          <w:rFonts w:ascii="Arial" w:hAnsi="Arial" w:cs="Arial"/>
        </w:rPr>
      </w:pPr>
    </w:p>
    <w:tbl>
      <w:tblPr>
        <w:tblStyle w:val="TableGrid"/>
        <w:tblW w:w="10031"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3510"/>
        <w:gridCol w:w="3260"/>
        <w:gridCol w:w="3261"/>
      </w:tblGrid>
      <w:tr w:rsidR="00D052E6" w:rsidRPr="00D052E6" w:rsidTr="003A1F16">
        <w:tc>
          <w:tcPr>
            <w:tcW w:w="10031" w:type="dxa"/>
            <w:gridSpan w:val="3"/>
          </w:tcPr>
          <w:p w:rsidR="00D052E6" w:rsidRPr="00D052E6" w:rsidRDefault="00D052E6" w:rsidP="006306A6">
            <w:pPr>
              <w:rPr>
                <w:rFonts w:ascii="Arial" w:hAnsi="Arial" w:cs="Arial"/>
                <w:b/>
              </w:rPr>
            </w:pPr>
            <w:r w:rsidRPr="00D052E6">
              <w:rPr>
                <w:rFonts w:ascii="Arial" w:hAnsi="Arial" w:cs="Arial"/>
                <w:b/>
              </w:rPr>
              <w:t xml:space="preserve">TRACK CLASSIC MEET </w:t>
            </w:r>
            <w:r w:rsidR="006306A6">
              <w:rPr>
                <w:rFonts w:ascii="Arial" w:hAnsi="Arial" w:cs="Arial"/>
                <w:b/>
              </w:rPr>
              <w:t>AND EVENT</w:t>
            </w:r>
            <w:r w:rsidR="00204D15">
              <w:rPr>
                <w:rFonts w:ascii="Arial" w:hAnsi="Arial" w:cs="Arial"/>
                <w:b/>
              </w:rPr>
              <w:t xml:space="preserve"> (S)</w:t>
            </w:r>
            <w:r w:rsidR="006306A6">
              <w:rPr>
                <w:rFonts w:ascii="Arial" w:hAnsi="Arial" w:cs="Arial"/>
                <w:b/>
              </w:rPr>
              <w:t xml:space="preserve"> </w:t>
            </w:r>
            <w:r>
              <w:rPr>
                <w:rFonts w:ascii="Arial" w:hAnsi="Arial" w:cs="Arial"/>
                <w:b/>
              </w:rPr>
              <w:t xml:space="preserve">FOR WHICH </w:t>
            </w:r>
            <w:r w:rsidRPr="00D052E6">
              <w:rPr>
                <w:rFonts w:ascii="Arial" w:hAnsi="Arial" w:cs="Arial"/>
                <w:b/>
              </w:rPr>
              <w:t xml:space="preserve">FUNDING </w:t>
            </w:r>
            <w:r>
              <w:rPr>
                <w:rFonts w:ascii="Arial" w:hAnsi="Arial" w:cs="Arial"/>
                <w:b/>
              </w:rPr>
              <w:t>IS REQUESTED</w:t>
            </w:r>
            <w:r w:rsidR="00D45150">
              <w:rPr>
                <w:rFonts w:ascii="Arial" w:hAnsi="Arial" w:cs="Arial"/>
                <w:b/>
              </w:rPr>
              <w:t xml:space="preserve"> </w:t>
            </w:r>
            <w:r w:rsidR="00331C6D">
              <w:rPr>
                <w:rFonts w:ascii="Arial" w:hAnsi="Arial" w:cs="Arial"/>
                <w:b/>
              </w:rPr>
              <w:t>(please circle</w:t>
            </w:r>
            <w:r w:rsidR="00741655">
              <w:rPr>
                <w:rFonts w:ascii="Arial" w:hAnsi="Arial" w:cs="Arial"/>
                <w:b/>
              </w:rPr>
              <w:t xml:space="preserve"> or bold</w:t>
            </w:r>
            <w:r w:rsidR="00331C6D">
              <w:rPr>
                <w:rFonts w:ascii="Arial" w:hAnsi="Arial" w:cs="Arial"/>
                <w:b/>
              </w:rPr>
              <w:t>)</w:t>
            </w:r>
          </w:p>
        </w:tc>
      </w:tr>
      <w:tr w:rsidR="00331C6D" w:rsidTr="003A1F16">
        <w:tc>
          <w:tcPr>
            <w:tcW w:w="3510" w:type="dxa"/>
          </w:tcPr>
          <w:p w:rsidR="00331C6D" w:rsidRDefault="00331C6D">
            <w:pPr>
              <w:rPr>
                <w:rFonts w:ascii="Arial" w:hAnsi="Arial" w:cs="Arial"/>
              </w:rPr>
            </w:pPr>
          </w:p>
        </w:tc>
        <w:tc>
          <w:tcPr>
            <w:tcW w:w="3260" w:type="dxa"/>
          </w:tcPr>
          <w:p w:rsidR="00331C6D" w:rsidRPr="00331C6D" w:rsidRDefault="00331C6D">
            <w:pPr>
              <w:rPr>
                <w:rFonts w:ascii="Arial" w:hAnsi="Arial" w:cs="Arial"/>
                <w:b/>
                <w:i/>
              </w:rPr>
            </w:pPr>
            <w:r w:rsidRPr="00331C6D">
              <w:rPr>
                <w:rFonts w:ascii="Arial" w:hAnsi="Arial" w:cs="Arial"/>
                <w:b/>
                <w:i/>
              </w:rPr>
              <w:t>Men</w:t>
            </w:r>
          </w:p>
        </w:tc>
        <w:tc>
          <w:tcPr>
            <w:tcW w:w="3261" w:type="dxa"/>
          </w:tcPr>
          <w:p w:rsidR="00331C6D" w:rsidRPr="00331C6D" w:rsidRDefault="00331C6D">
            <w:pPr>
              <w:rPr>
                <w:rFonts w:ascii="Arial" w:hAnsi="Arial" w:cs="Arial"/>
                <w:b/>
                <w:i/>
              </w:rPr>
            </w:pPr>
            <w:r w:rsidRPr="00331C6D">
              <w:rPr>
                <w:rFonts w:ascii="Arial" w:hAnsi="Arial" w:cs="Arial"/>
                <w:b/>
                <w:i/>
              </w:rPr>
              <w:t>Women</w:t>
            </w:r>
          </w:p>
        </w:tc>
      </w:tr>
      <w:tr w:rsidR="0024368E" w:rsidTr="003A1F16">
        <w:tc>
          <w:tcPr>
            <w:tcW w:w="3510" w:type="dxa"/>
          </w:tcPr>
          <w:p w:rsidR="0024368E" w:rsidRDefault="0024368E" w:rsidP="0024368E">
            <w:pPr>
              <w:rPr>
                <w:rFonts w:ascii="Arial" w:hAnsi="Arial" w:cs="Arial"/>
              </w:rPr>
            </w:pPr>
            <w:r>
              <w:rPr>
                <w:rFonts w:ascii="Arial" w:hAnsi="Arial" w:cs="Arial"/>
              </w:rPr>
              <w:t>Melbourne IAAF World Challenge</w:t>
            </w:r>
          </w:p>
          <w:p w:rsidR="0024368E" w:rsidRDefault="0024368E" w:rsidP="0024368E">
            <w:pPr>
              <w:rPr>
                <w:rFonts w:ascii="Arial" w:hAnsi="Arial" w:cs="Arial"/>
              </w:rPr>
            </w:pPr>
            <w:r>
              <w:rPr>
                <w:rFonts w:ascii="Arial" w:hAnsi="Arial" w:cs="Arial"/>
              </w:rPr>
              <w:t>5 March</w:t>
            </w:r>
          </w:p>
        </w:tc>
        <w:tc>
          <w:tcPr>
            <w:tcW w:w="3260" w:type="dxa"/>
          </w:tcPr>
          <w:p w:rsidR="0024368E" w:rsidRDefault="005B5355" w:rsidP="003068BD">
            <w:pPr>
              <w:rPr>
                <w:rFonts w:ascii="Arial" w:hAnsi="Arial" w:cs="Arial"/>
              </w:rPr>
            </w:pPr>
            <w:r>
              <w:rPr>
                <w:rFonts w:ascii="Arial" w:hAnsi="Arial" w:cs="Arial"/>
              </w:rPr>
              <w:t>100m, 200m, 800m, 1500m, 5000m</w:t>
            </w:r>
          </w:p>
          <w:p w:rsidR="005B5355" w:rsidRDefault="005B5355" w:rsidP="003068BD">
            <w:pPr>
              <w:rPr>
                <w:rFonts w:ascii="Arial" w:hAnsi="Arial" w:cs="Arial"/>
              </w:rPr>
            </w:pPr>
            <w:r>
              <w:rPr>
                <w:rFonts w:ascii="Arial" w:hAnsi="Arial" w:cs="Arial"/>
              </w:rPr>
              <w:t>400mH</w:t>
            </w:r>
          </w:p>
          <w:p w:rsidR="003F01D7" w:rsidRDefault="003F01D7" w:rsidP="003068BD">
            <w:pPr>
              <w:rPr>
                <w:rFonts w:ascii="Arial" w:hAnsi="Arial" w:cs="Arial"/>
              </w:rPr>
            </w:pPr>
            <w:r>
              <w:rPr>
                <w:rFonts w:ascii="Arial" w:hAnsi="Arial" w:cs="Arial"/>
              </w:rPr>
              <w:t>Long jump</w:t>
            </w:r>
          </w:p>
          <w:p w:rsidR="005B5355" w:rsidRDefault="005B5355" w:rsidP="003068BD">
            <w:pPr>
              <w:rPr>
                <w:rFonts w:ascii="Arial" w:hAnsi="Arial" w:cs="Arial"/>
              </w:rPr>
            </w:pPr>
            <w:r>
              <w:rPr>
                <w:rFonts w:ascii="Arial" w:hAnsi="Arial" w:cs="Arial"/>
              </w:rPr>
              <w:t>Shot put, Hammer</w:t>
            </w:r>
          </w:p>
          <w:p w:rsidR="005B5355" w:rsidRDefault="005B5355" w:rsidP="005B5355">
            <w:pPr>
              <w:rPr>
                <w:rFonts w:ascii="Arial" w:hAnsi="Arial" w:cs="Arial"/>
              </w:rPr>
            </w:pPr>
            <w:r>
              <w:rPr>
                <w:rFonts w:ascii="Arial" w:hAnsi="Arial" w:cs="Arial"/>
              </w:rPr>
              <w:t>5000mW</w:t>
            </w:r>
          </w:p>
        </w:tc>
        <w:tc>
          <w:tcPr>
            <w:tcW w:w="3261" w:type="dxa"/>
          </w:tcPr>
          <w:p w:rsidR="0024368E" w:rsidRDefault="005B5355">
            <w:pPr>
              <w:rPr>
                <w:rFonts w:ascii="Arial" w:hAnsi="Arial" w:cs="Arial"/>
              </w:rPr>
            </w:pPr>
            <w:r>
              <w:rPr>
                <w:rFonts w:ascii="Arial" w:hAnsi="Arial" w:cs="Arial"/>
              </w:rPr>
              <w:t>400m, 1500m</w:t>
            </w:r>
          </w:p>
          <w:p w:rsidR="005B5355" w:rsidRDefault="005B5355">
            <w:pPr>
              <w:rPr>
                <w:rFonts w:ascii="Arial" w:hAnsi="Arial" w:cs="Arial"/>
              </w:rPr>
            </w:pPr>
            <w:r>
              <w:rPr>
                <w:rFonts w:ascii="Arial" w:hAnsi="Arial" w:cs="Arial"/>
              </w:rPr>
              <w:t>100mH, 400mH, 3Km steeple</w:t>
            </w:r>
          </w:p>
          <w:p w:rsidR="003F01D7" w:rsidRDefault="003F01D7">
            <w:pPr>
              <w:rPr>
                <w:rFonts w:ascii="Arial" w:hAnsi="Arial" w:cs="Arial"/>
              </w:rPr>
            </w:pPr>
            <w:r>
              <w:rPr>
                <w:rFonts w:ascii="Arial" w:hAnsi="Arial" w:cs="Arial"/>
              </w:rPr>
              <w:t>High jump, Pole vault, Triple jump</w:t>
            </w:r>
          </w:p>
          <w:p w:rsidR="003F01D7" w:rsidRDefault="003F01D7">
            <w:pPr>
              <w:rPr>
                <w:rFonts w:ascii="Arial" w:hAnsi="Arial" w:cs="Arial"/>
              </w:rPr>
            </w:pPr>
            <w:r>
              <w:rPr>
                <w:rFonts w:ascii="Arial" w:hAnsi="Arial" w:cs="Arial"/>
              </w:rPr>
              <w:t>Shot put, Discus, Javelin</w:t>
            </w:r>
          </w:p>
          <w:p w:rsidR="003F01D7" w:rsidRDefault="003F01D7">
            <w:pPr>
              <w:rPr>
                <w:rFonts w:ascii="Arial" w:hAnsi="Arial" w:cs="Arial"/>
              </w:rPr>
            </w:pPr>
            <w:r>
              <w:rPr>
                <w:rFonts w:ascii="Arial" w:hAnsi="Arial" w:cs="Arial"/>
              </w:rPr>
              <w:t>5000mW</w:t>
            </w:r>
          </w:p>
        </w:tc>
      </w:tr>
      <w:tr w:rsidR="00331C6D" w:rsidTr="003A1F16">
        <w:tc>
          <w:tcPr>
            <w:tcW w:w="3510" w:type="dxa"/>
          </w:tcPr>
          <w:p w:rsidR="00BF5D09" w:rsidRDefault="00BF5D09">
            <w:pPr>
              <w:rPr>
                <w:rFonts w:ascii="Arial" w:hAnsi="Arial" w:cs="Arial"/>
              </w:rPr>
            </w:pPr>
            <w:r>
              <w:rPr>
                <w:rFonts w:ascii="Arial" w:hAnsi="Arial" w:cs="Arial"/>
              </w:rPr>
              <w:t>Perth Track Classic</w:t>
            </w:r>
          </w:p>
          <w:p w:rsidR="00331C6D" w:rsidRDefault="0024368E">
            <w:pPr>
              <w:rPr>
                <w:rFonts w:ascii="Arial" w:hAnsi="Arial" w:cs="Arial"/>
              </w:rPr>
            </w:pPr>
            <w:r>
              <w:rPr>
                <w:rFonts w:ascii="Arial" w:hAnsi="Arial" w:cs="Arial"/>
              </w:rPr>
              <w:t>12 March</w:t>
            </w:r>
          </w:p>
        </w:tc>
        <w:tc>
          <w:tcPr>
            <w:tcW w:w="3260" w:type="dxa"/>
          </w:tcPr>
          <w:p w:rsidR="003A1F16" w:rsidRDefault="005B5355" w:rsidP="003068BD">
            <w:pPr>
              <w:rPr>
                <w:rFonts w:ascii="Arial" w:hAnsi="Arial" w:cs="Arial"/>
              </w:rPr>
            </w:pPr>
            <w:r>
              <w:rPr>
                <w:rFonts w:ascii="Arial" w:hAnsi="Arial" w:cs="Arial"/>
              </w:rPr>
              <w:t>400m</w:t>
            </w:r>
          </w:p>
          <w:p w:rsidR="005B5355" w:rsidRDefault="005B5355" w:rsidP="003068BD">
            <w:pPr>
              <w:rPr>
                <w:rFonts w:ascii="Arial" w:hAnsi="Arial" w:cs="Arial"/>
              </w:rPr>
            </w:pPr>
            <w:r>
              <w:rPr>
                <w:rFonts w:ascii="Arial" w:hAnsi="Arial" w:cs="Arial"/>
              </w:rPr>
              <w:t>110mH</w:t>
            </w:r>
          </w:p>
          <w:p w:rsidR="005B5355" w:rsidRDefault="005B5355" w:rsidP="003068BD">
            <w:pPr>
              <w:rPr>
                <w:rFonts w:ascii="Arial" w:hAnsi="Arial" w:cs="Arial"/>
              </w:rPr>
            </w:pPr>
            <w:r>
              <w:rPr>
                <w:rFonts w:ascii="Arial" w:hAnsi="Arial" w:cs="Arial"/>
              </w:rPr>
              <w:t>High jump, Pole vault, Triple jump</w:t>
            </w:r>
          </w:p>
          <w:p w:rsidR="005B5355" w:rsidRDefault="004E2FB5" w:rsidP="003068BD">
            <w:pPr>
              <w:rPr>
                <w:rFonts w:ascii="Arial" w:hAnsi="Arial" w:cs="Arial"/>
              </w:rPr>
            </w:pPr>
            <w:r>
              <w:rPr>
                <w:rFonts w:ascii="Arial" w:hAnsi="Arial" w:cs="Arial"/>
              </w:rPr>
              <w:t>Discus, Javelin</w:t>
            </w:r>
          </w:p>
        </w:tc>
        <w:tc>
          <w:tcPr>
            <w:tcW w:w="3261" w:type="dxa"/>
          </w:tcPr>
          <w:p w:rsidR="003A1F16" w:rsidRDefault="004E2FB5" w:rsidP="009A655B">
            <w:pPr>
              <w:rPr>
                <w:rFonts w:ascii="Arial" w:hAnsi="Arial" w:cs="Arial"/>
              </w:rPr>
            </w:pPr>
            <w:r>
              <w:rPr>
                <w:rFonts w:ascii="Arial" w:hAnsi="Arial" w:cs="Arial"/>
              </w:rPr>
              <w:t>100m, 200m, 800m</w:t>
            </w:r>
          </w:p>
          <w:p w:rsidR="004E2FB5" w:rsidRDefault="004E2FB5" w:rsidP="009A655B">
            <w:pPr>
              <w:rPr>
                <w:rFonts w:ascii="Arial" w:hAnsi="Arial" w:cs="Arial"/>
              </w:rPr>
            </w:pPr>
            <w:r>
              <w:rPr>
                <w:rFonts w:ascii="Arial" w:hAnsi="Arial" w:cs="Arial"/>
              </w:rPr>
              <w:t>100mH</w:t>
            </w:r>
          </w:p>
          <w:p w:rsidR="004E2FB5" w:rsidRDefault="004E2FB5" w:rsidP="009A655B">
            <w:pPr>
              <w:rPr>
                <w:rFonts w:ascii="Arial" w:hAnsi="Arial" w:cs="Arial"/>
              </w:rPr>
            </w:pPr>
            <w:r>
              <w:rPr>
                <w:rFonts w:ascii="Arial" w:hAnsi="Arial" w:cs="Arial"/>
              </w:rPr>
              <w:t>Pole vault, Long jump</w:t>
            </w:r>
          </w:p>
          <w:p w:rsidR="004E2FB5" w:rsidRDefault="004E2FB5" w:rsidP="009A655B">
            <w:pPr>
              <w:rPr>
                <w:rFonts w:ascii="Arial" w:hAnsi="Arial" w:cs="Arial"/>
              </w:rPr>
            </w:pPr>
            <w:r>
              <w:rPr>
                <w:rFonts w:ascii="Arial" w:hAnsi="Arial" w:cs="Arial"/>
              </w:rPr>
              <w:t>Hammer, Javelin</w:t>
            </w:r>
          </w:p>
        </w:tc>
      </w:tr>
      <w:tr w:rsidR="00BF5D09" w:rsidTr="003A1F16">
        <w:tc>
          <w:tcPr>
            <w:tcW w:w="3510" w:type="dxa"/>
          </w:tcPr>
          <w:p w:rsidR="00BF5D09" w:rsidRDefault="00BF5D09">
            <w:pPr>
              <w:rPr>
                <w:rFonts w:ascii="Arial" w:hAnsi="Arial" w:cs="Arial"/>
              </w:rPr>
            </w:pPr>
            <w:r>
              <w:rPr>
                <w:rFonts w:ascii="Arial" w:hAnsi="Arial" w:cs="Arial"/>
              </w:rPr>
              <w:t>Queensland Track Classic</w:t>
            </w:r>
          </w:p>
          <w:p w:rsidR="00BF5D09" w:rsidRDefault="0024368E">
            <w:pPr>
              <w:rPr>
                <w:rFonts w:ascii="Arial" w:hAnsi="Arial" w:cs="Arial"/>
              </w:rPr>
            </w:pPr>
            <w:r>
              <w:rPr>
                <w:rFonts w:ascii="Arial" w:hAnsi="Arial" w:cs="Arial"/>
              </w:rPr>
              <w:t>19</w:t>
            </w:r>
            <w:r w:rsidR="00BF5D09">
              <w:rPr>
                <w:rFonts w:ascii="Arial" w:hAnsi="Arial" w:cs="Arial"/>
              </w:rPr>
              <w:t xml:space="preserve"> March</w:t>
            </w:r>
          </w:p>
        </w:tc>
        <w:tc>
          <w:tcPr>
            <w:tcW w:w="3260" w:type="dxa"/>
          </w:tcPr>
          <w:p w:rsidR="004E2FB5" w:rsidRDefault="004E2FB5">
            <w:pPr>
              <w:rPr>
                <w:rFonts w:ascii="Arial" w:hAnsi="Arial" w:cs="Arial"/>
              </w:rPr>
            </w:pPr>
            <w:r>
              <w:rPr>
                <w:rFonts w:ascii="Arial" w:hAnsi="Arial" w:cs="Arial"/>
              </w:rPr>
              <w:t>100m, 200m, 400m</w:t>
            </w:r>
          </w:p>
          <w:p w:rsidR="004E2FB5" w:rsidRDefault="004E2FB5">
            <w:pPr>
              <w:rPr>
                <w:rFonts w:ascii="Arial" w:hAnsi="Arial" w:cs="Arial"/>
              </w:rPr>
            </w:pPr>
            <w:r>
              <w:rPr>
                <w:rFonts w:ascii="Arial" w:hAnsi="Arial" w:cs="Arial"/>
              </w:rPr>
              <w:t>400mH</w:t>
            </w:r>
          </w:p>
          <w:p w:rsidR="004E2FB5" w:rsidRDefault="004E2FB5">
            <w:pPr>
              <w:rPr>
                <w:rFonts w:ascii="Arial" w:hAnsi="Arial" w:cs="Arial"/>
              </w:rPr>
            </w:pPr>
            <w:r>
              <w:rPr>
                <w:rFonts w:ascii="Arial" w:hAnsi="Arial" w:cs="Arial"/>
              </w:rPr>
              <w:t>Long jump, Triple jump</w:t>
            </w:r>
          </w:p>
          <w:p w:rsidR="004E2FB5" w:rsidRDefault="004E2FB5">
            <w:pPr>
              <w:rPr>
                <w:rFonts w:ascii="Arial" w:hAnsi="Arial" w:cs="Arial"/>
              </w:rPr>
            </w:pPr>
            <w:r>
              <w:rPr>
                <w:rFonts w:ascii="Arial" w:hAnsi="Arial" w:cs="Arial"/>
              </w:rPr>
              <w:t>Shot put, Discus</w:t>
            </w:r>
          </w:p>
        </w:tc>
        <w:tc>
          <w:tcPr>
            <w:tcW w:w="3261" w:type="dxa"/>
          </w:tcPr>
          <w:p w:rsidR="009A655B" w:rsidRDefault="004E2FB5">
            <w:pPr>
              <w:rPr>
                <w:rFonts w:ascii="Arial" w:hAnsi="Arial" w:cs="Arial"/>
              </w:rPr>
            </w:pPr>
            <w:r>
              <w:rPr>
                <w:rFonts w:ascii="Arial" w:hAnsi="Arial" w:cs="Arial"/>
              </w:rPr>
              <w:t>400m, 800m</w:t>
            </w:r>
          </w:p>
          <w:p w:rsidR="004E2FB5" w:rsidRDefault="004E2FB5">
            <w:pPr>
              <w:rPr>
                <w:rFonts w:ascii="Arial" w:hAnsi="Arial" w:cs="Arial"/>
              </w:rPr>
            </w:pPr>
            <w:r>
              <w:rPr>
                <w:rFonts w:ascii="Arial" w:hAnsi="Arial" w:cs="Arial"/>
              </w:rPr>
              <w:t>100mH</w:t>
            </w:r>
          </w:p>
          <w:p w:rsidR="004E2FB5" w:rsidRDefault="004E2FB5">
            <w:pPr>
              <w:rPr>
                <w:rFonts w:ascii="Arial" w:hAnsi="Arial" w:cs="Arial"/>
              </w:rPr>
            </w:pPr>
            <w:r>
              <w:rPr>
                <w:rFonts w:ascii="Arial" w:hAnsi="Arial" w:cs="Arial"/>
              </w:rPr>
              <w:t>High jump, Pole vault</w:t>
            </w:r>
          </w:p>
          <w:p w:rsidR="004E2FB5" w:rsidRDefault="004E2FB5">
            <w:pPr>
              <w:rPr>
                <w:rFonts w:ascii="Arial" w:hAnsi="Arial" w:cs="Arial"/>
              </w:rPr>
            </w:pPr>
            <w:r>
              <w:rPr>
                <w:rFonts w:ascii="Arial" w:hAnsi="Arial" w:cs="Arial"/>
              </w:rPr>
              <w:t>Javelin</w:t>
            </w:r>
          </w:p>
        </w:tc>
      </w:tr>
      <w:tr w:rsidR="004473F7" w:rsidTr="003A1F16">
        <w:tc>
          <w:tcPr>
            <w:tcW w:w="3510" w:type="dxa"/>
          </w:tcPr>
          <w:p w:rsidR="004473F7" w:rsidRDefault="004473F7">
            <w:pPr>
              <w:rPr>
                <w:rFonts w:ascii="Arial" w:hAnsi="Arial" w:cs="Arial"/>
              </w:rPr>
            </w:pPr>
            <w:r>
              <w:rPr>
                <w:rFonts w:ascii="Arial" w:hAnsi="Arial" w:cs="Arial"/>
              </w:rPr>
              <w:t>Sydney Track Classic</w:t>
            </w:r>
          </w:p>
          <w:p w:rsidR="004473F7" w:rsidRDefault="0024368E">
            <w:pPr>
              <w:rPr>
                <w:rFonts w:ascii="Arial" w:hAnsi="Arial" w:cs="Arial"/>
              </w:rPr>
            </w:pPr>
            <w:r>
              <w:rPr>
                <w:rFonts w:ascii="Arial" w:hAnsi="Arial" w:cs="Arial"/>
              </w:rPr>
              <w:t>19</w:t>
            </w:r>
            <w:r w:rsidR="004473F7">
              <w:rPr>
                <w:rFonts w:ascii="Arial" w:hAnsi="Arial" w:cs="Arial"/>
              </w:rPr>
              <w:t xml:space="preserve"> March</w:t>
            </w:r>
          </w:p>
        </w:tc>
        <w:tc>
          <w:tcPr>
            <w:tcW w:w="3260" w:type="dxa"/>
          </w:tcPr>
          <w:p w:rsidR="004E2FB5" w:rsidRDefault="004E2FB5" w:rsidP="004E2FB5">
            <w:pPr>
              <w:rPr>
                <w:rFonts w:ascii="Arial" w:hAnsi="Arial" w:cs="Arial"/>
              </w:rPr>
            </w:pPr>
            <w:r>
              <w:rPr>
                <w:rFonts w:ascii="Arial" w:hAnsi="Arial" w:cs="Arial"/>
              </w:rPr>
              <w:t>800m, 1500m</w:t>
            </w:r>
          </w:p>
          <w:p w:rsidR="004473F7" w:rsidRDefault="004E2FB5" w:rsidP="004E2FB5">
            <w:pPr>
              <w:rPr>
                <w:rFonts w:ascii="Arial" w:hAnsi="Arial" w:cs="Arial"/>
              </w:rPr>
            </w:pPr>
            <w:r>
              <w:rPr>
                <w:rFonts w:ascii="Arial" w:hAnsi="Arial" w:cs="Arial"/>
              </w:rPr>
              <w:t>110mH, 3Km steeple</w:t>
            </w:r>
          </w:p>
          <w:p w:rsidR="004E2FB5" w:rsidRDefault="004E2FB5" w:rsidP="004E2FB5">
            <w:pPr>
              <w:rPr>
                <w:rFonts w:ascii="Arial" w:hAnsi="Arial" w:cs="Arial"/>
              </w:rPr>
            </w:pPr>
            <w:r>
              <w:rPr>
                <w:rFonts w:ascii="Arial" w:hAnsi="Arial" w:cs="Arial"/>
              </w:rPr>
              <w:t>High jump, Pole vault</w:t>
            </w:r>
          </w:p>
          <w:p w:rsidR="004E2FB5" w:rsidRDefault="004E2FB5" w:rsidP="004E2FB5">
            <w:pPr>
              <w:rPr>
                <w:rFonts w:ascii="Arial" w:hAnsi="Arial" w:cs="Arial"/>
              </w:rPr>
            </w:pPr>
            <w:r>
              <w:rPr>
                <w:rFonts w:ascii="Arial" w:hAnsi="Arial" w:cs="Arial"/>
              </w:rPr>
              <w:t>Javelin</w:t>
            </w:r>
          </w:p>
        </w:tc>
        <w:tc>
          <w:tcPr>
            <w:tcW w:w="3261" w:type="dxa"/>
          </w:tcPr>
          <w:p w:rsidR="00981E05" w:rsidRDefault="003F01D7">
            <w:pPr>
              <w:rPr>
                <w:rFonts w:ascii="Arial" w:hAnsi="Arial" w:cs="Arial"/>
              </w:rPr>
            </w:pPr>
            <w:r>
              <w:rPr>
                <w:rFonts w:ascii="Arial" w:hAnsi="Arial" w:cs="Arial"/>
              </w:rPr>
              <w:t>100</w:t>
            </w:r>
            <w:r w:rsidR="004E2FB5">
              <w:rPr>
                <w:rFonts w:ascii="Arial" w:hAnsi="Arial" w:cs="Arial"/>
              </w:rPr>
              <w:t>m, 200m, 1500m, 5000m</w:t>
            </w:r>
          </w:p>
          <w:p w:rsidR="004E2FB5" w:rsidRDefault="004E2FB5">
            <w:pPr>
              <w:rPr>
                <w:rFonts w:ascii="Arial" w:hAnsi="Arial" w:cs="Arial"/>
              </w:rPr>
            </w:pPr>
            <w:r>
              <w:rPr>
                <w:rFonts w:ascii="Arial" w:hAnsi="Arial" w:cs="Arial"/>
              </w:rPr>
              <w:t>400mH</w:t>
            </w:r>
          </w:p>
          <w:p w:rsidR="004E2FB5" w:rsidRDefault="004E2FB5">
            <w:pPr>
              <w:rPr>
                <w:rFonts w:ascii="Arial" w:hAnsi="Arial" w:cs="Arial"/>
              </w:rPr>
            </w:pPr>
            <w:r>
              <w:rPr>
                <w:rFonts w:ascii="Arial" w:hAnsi="Arial" w:cs="Arial"/>
              </w:rPr>
              <w:t>Long jump, Triple jump</w:t>
            </w:r>
          </w:p>
          <w:p w:rsidR="004E2FB5" w:rsidRDefault="004E2FB5">
            <w:pPr>
              <w:rPr>
                <w:rFonts w:ascii="Arial" w:hAnsi="Arial" w:cs="Arial"/>
              </w:rPr>
            </w:pPr>
            <w:r>
              <w:rPr>
                <w:rFonts w:ascii="Arial" w:hAnsi="Arial" w:cs="Arial"/>
              </w:rPr>
              <w:t>Shot put, Discus</w:t>
            </w:r>
          </w:p>
        </w:tc>
      </w:tr>
    </w:tbl>
    <w:p w:rsidR="005B1231" w:rsidRDefault="005B1231">
      <w:pPr>
        <w:rPr>
          <w:rFonts w:ascii="Arial" w:hAnsi="Arial" w:cs="Arial"/>
        </w:rPr>
      </w:pPr>
    </w:p>
    <w:p w:rsidR="00061773" w:rsidRDefault="00061773">
      <w:pPr>
        <w:rPr>
          <w:rFonts w:ascii="Arial" w:hAnsi="Arial" w:cs="Arial"/>
        </w:rPr>
      </w:pPr>
    </w:p>
    <w:p w:rsidR="00061773" w:rsidRDefault="00061773">
      <w:pPr>
        <w:rPr>
          <w:rFonts w:ascii="Arial" w:hAnsi="Arial" w:cs="Arial"/>
        </w:rPr>
      </w:pPr>
    </w:p>
    <w:tbl>
      <w:tblPr>
        <w:tblStyle w:val="TableGrid"/>
        <w:tblW w:w="10031"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2485"/>
        <w:gridCol w:w="2541"/>
        <w:gridCol w:w="2653"/>
        <w:gridCol w:w="2352"/>
      </w:tblGrid>
      <w:tr w:rsidR="00204D15" w:rsidRPr="00D052E6" w:rsidTr="00253EDB">
        <w:tc>
          <w:tcPr>
            <w:tcW w:w="10031" w:type="dxa"/>
            <w:gridSpan w:val="4"/>
          </w:tcPr>
          <w:p w:rsidR="00204D15" w:rsidRDefault="005B1231" w:rsidP="009A4273">
            <w:pPr>
              <w:rPr>
                <w:rFonts w:ascii="Arial" w:hAnsi="Arial" w:cs="Arial"/>
                <w:b/>
              </w:rPr>
            </w:pPr>
            <w:r>
              <w:rPr>
                <w:rFonts w:ascii="Arial" w:hAnsi="Arial" w:cs="Arial"/>
              </w:rPr>
              <w:br w:type="page"/>
            </w:r>
            <w:r w:rsidR="00204D15">
              <w:rPr>
                <w:rFonts w:ascii="Arial" w:hAnsi="Arial" w:cs="Arial"/>
                <w:b/>
              </w:rPr>
              <w:t>YOUR PERFORMANCE IN EVENT(S) FOR WHICH FUNDING IS SOUGHT</w:t>
            </w:r>
          </w:p>
        </w:tc>
      </w:tr>
      <w:tr w:rsidR="00204D15" w:rsidRPr="00204D15" w:rsidTr="009A4273">
        <w:tc>
          <w:tcPr>
            <w:tcW w:w="2485" w:type="dxa"/>
          </w:tcPr>
          <w:p w:rsidR="00204D15" w:rsidRPr="00204D15" w:rsidRDefault="00204D15" w:rsidP="009A4273">
            <w:pPr>
              <w:rPr>
                <w:rFonts w:ascii="Arial" w:hAnsi="Arial" w:cs="Arial"/>
                <w:b/>
                <w:i/>
              </w:rPr>
            </w:pPr>
            <w:r w:rsidRPr="00204D15">
              <w:rPr>
                <w:rFonts w:ascii="Arial" w:hAnsi="Arial" w:cs="Arial"/>
                <w:b/>
                <w:i/>
              </w:rPr>
              <w:t>Event (s)</w:t>
            </w:r>
          </w:p>
        </w:tc>
        <w:tc>
          <w:tcPr>
            <w:tcW w:w="2541" w:type="dxa"/>
          </w:tcPr>
          <w:p w:rsidR="00204D15" w:rsidRPr="00204D15" w:rsidRDefault="00204D15" w:rsidP="00DB4788">
            <w:pPr>
              <w:jc w:val="left"/>
              <w:rPr>
                <w:rFonts w:ascii="Arial" w:hAnsi="Arial" w:cs="Arial"/>
                <w:b/>
                <w:i/>
              </w:rPr>
            </w:pPr>
            <w:r w:rsidRPr="00204D15">
              <w:rPr>
                <w:rFonts w:ascii="Arial" w:hAnsi="Arial" w:cs="Arial"/>
                <w:b/>
                <w:i/>
              </w:rPr>
              <w:t xml:space="preserve">Personal best </w:t>
            </w:r>
          </w:p>
          <w:p w:rsidR="00204D15" w:rsidRPr="00204D15" w:rsidRDefault="00204D15" w:rsidP="00DB4788">
            <w:pPr>
              <w:jc w:val="left"/>
              <w:rPr>
                <w:rFonts w:ascii="Arial" w:hAnsi="Arial" w:cs="Arial"/>
                <w:b/>
                <w:i/>
              </w:rPr>
            </w:pPr>
            <w:r w:rsidRPr="00204D15">
              <w:rPr>
                <w:rFonts w:ascii="Arial" w:hAnsi="Arial" w:cs="Arial"/>
                <w:b/>
                <w:i/>
              </w:rPr>
              <w:t>(and date)</w:t>
            </w:r>
          </w:p>
        </w:tc>
        <w:tc>
          <w:tcPr>
            <w:tcW w:w="2653" w:type="dxa"/>
          </w:tcPr>
          <w:p w:rsidR="00204D15" w:rsidRPr="00204D15" w:rsidRDefault="003C1475" w:rsidP="00DB4788">
            <w:pPr>
              <w:jc w:val="left"/>
              <w:rPr>
                <w:rFonts w:ascii="Arial" w:hAnsi="Arial" w:cs="Arial"/>
                <w:b/>
                <w:i/>
              </w:rPr>
            </w:pPr>
            <w:r>
              <w:rPr>
                <w:rFonts w:ascii="Arial" w:hAnsi="Arial" w:cs="Arial"/>
                <w:b/>
                <w:i/>
              </w:rPr>
              <w:t>Best performance in 2015</w:t>
            </w:r>
          </w:p>
        </w:tc>
        <w:tc>
          <w:tcPr>
            <w:tcW w:w="2352" w:type="dxa"/>
          </w:tcPr>
          <w:p w:rsidR="00204D15" w:rsidRPr="00204D15" w:rsidRDefault="00204D15" w:rsidP="00DB4788">
            <w:pPr>
              <w:jc w:val="left"/>
              <w:rPr>
                <w:rFonts w:ascii="Arial" w:hAnsi="Arial" w:cs="Arial"/>
                <w:b/>
                <w:i/>
              </w:rPr>
            </w:pPr>
            <w:r w:rsidRPr="00204D15">
              <w:rPr>
                <w:rFonts w:ascii="Arial" w:hAnsi="Arial" w:cs="Arial"/>
                <w:b/>
                <w:i/>
              </w:rPr>
              <w:t xml:space="preserve">Best performance since 1 </w:t>
            </w:r>
            <w:r w:rsidR="009A655B">
              <w:rPr>
                <w:rFonts w:ascii="Arial" w:hAnsi="Arial" w:cs="Arial"/>
                <w:b/>
                <w:i/>
              </w:rPr>
              <w:t xml:space="preserve">October </w:t>
            </w:r>
            <w:r w:rsidR="003C1475">
              <w:rPr>
                <w:rFonts w:ascii="Arial" w:hAnsi="Arial" w:cs="Arial"/>
                <w:b/>
                <w:i/>
              </w:rPr>
              <w:t>2015</w:t>
            </w:r>
          </w:p>
        </w:tc>
      </w:tr>
      <w:tr w:rsidR="00204D15" w:rsidTr="009A4273">
        <w:tc>
          <w:tcPr>
            <w:tcW w:w="2485" w:type="dxa"/>
          </w:tcPr>
          <w:p w:rsidR="00204D15" w:rsidRDefault="00204D15" w:rsidP="009A4273">
            <w:pPr>
              <w:rPr>
                <w:rFonts w:ascii="Arial" w:hAnsi="Arial" w:cs="Arial"/>
              </w:rPr>
            </w:pPr>
          </w:p>
        </w:tc>
        <w:tc>
          <w:tcPr>
            <w:tcW w:w="2541" w:type="dxa"/>
          </w:tcPr>
          <w:p w:rsidR="00204D15" w:rsidRDefault="00204D15" w:rsidP="00DB4788">
            <w:pPr>
              <w:jc w:val="left"/>
              <w:rPr>
                <w:rFonts w:ascii="Arial" w:hAnsi="Arial" w:cs="Arial"/>
              </w:rPr>
            </w:pPr>
          </w:p>
        </w:tc>
        <w:tc>
          <w:tcPr>
            <w:tcW w:w="2653" w:type="dxa"/>
          </w:tcPr>
          <w:p w:rsidR="00204D15" w:rsidRDefault="00204D15" w:rsidP="00DB4788">
            <w:pPr>
              <w:jc w:val="left"/>
              <w:rPr>
                <w:rFonts w:ascii="Arial" w:hAnsi="Arial" w:cs="Arial"/>
              </w:rPr>
            </w:pPr>
          </w:p>
        </w:tc>
        <w:tc>
          <w:tcPr>
            <w:tcW w:w="2352" w:type="dxa"/>
          </w:tcPr>
          <w:p w:rsidR="00204D15" w:rsidRDefault="00204D15" w:rsidP="00DB4788">
            <w:pPr>
              <w:jc w:val="left"/>
              <w:rPr>
                <w:rFonts w:ascii="Arial" w:hAnsi="Arial" w:cs="Arial"/>
              </w:rPr>
            </w:pPr>
          </w:p>
        </w:tc>
      </w:tr>
      <w:tr w:rsidR="00204D15" w:rsidTr="009A4273">
        <w:tc>
          <w:tcPr>
            <w:tcW w:w="2485" w:type="dxa"/>
          </w:tcPr>
          <w:p w:rsidR="00204D15" w:rsidRDefault="00204D15" w:rsidP="009A4273">
            <w:pPr>
              <w:rPr>
                <w:rFonts w:ascii="Arial" w:hAnsi="Arial" w:cs="Arial"/>
              </w:rPr>
            </w:pPr>
          </w:p>
        </w:tc>
        <w:tc>
          <w:tcPr>
            <w:tcW w:w="2541" w:type="dxa"/>
          </w:tcPr>
          <w:p w:rsidR="00204D15" w:rsidRDefault="00204D15" w:rsidP="00DB4788">
            <w:pPr>
              <w:jc w:val="left"/>
              <w:rPr>
                <w:rFonts w:ascii="Arial" w:hAnsi="Arial" w:cs="Arial"/>
              </w:rPr>
            </w:pPr>
          </w:p>
        </w:tc>
        <w:tc>
          <w:tcPr>
            <w:tcW w:w="2653" w:type="dxa"/>
          </w:tcPr>
          <w:p w:rsidR="00204D15" w:rsidRDefault="00204D15" w:rsidP="00DB4788">
            <w:pPr>
              <w:jc w:val="left"/>
              <w:rPr>
                <w:rFonts w:ascii="Arial" w:hAnsi="Arial" w:cs="Arial"/>
              </w:rPr>
            </w:pPr>
          </w:p>
        </w:tc>
        <w:tc>
          <w:tcPr>
            <w:tcW w:w="2352" w:type="dxa"/>
          </w:tcPr>
          <w:p w:rsidR="00204D15" w:rsidRDefault="00204D15" w:rsidP="00DB4788">
            <w:pPr>
              <w:jc w:val="left"/>
              <w:rPr>
                <w:rFonts w:ascii="Arial" w:hAnsi="Arial" w:cs="Arial"/>
              </w:rPr>
            </w:pPr>
          </w:p>
        </w:tc>
      </w:tr>
      <w:tr w:rsidR="00204D15" w:rsidTr="009A4273">
        <w:tc>
          <w:tcPr>
            <w:tcW w:w="2485" w:type="dxa"/>
          </w:tcPr>
          <w:p w:rsidR="00204D15" w:rsidRDefault="00204D15" w:rsidP="009A4273">
            <w:pPr>
              <w:rPr>
                <w:rFonts w:ascii="Arial" w:hAnsi="Arial" w:cs="Arial"/>
              </w:rPr>
            </w:pPr>
          </w:p>
        </w:tc>
        <w:tc>
          <w:tcPr>
            <w:tcW w:w="2541" w:type="dxa"/>
          </w:tcPr>
          <w:p w:rsidR="00204D15" w:rsidRDefault="00204D15" w:rsidP="00DB4788">
            <w:pPr>
              <w:jc w:val="left"/>
              <w:rPr>
                <w:rFonts w:ascii="Arial" w:hAnsi="Arial" w:cs="Arial"/>
              </w:rPr>
            </w:pPr>
          </w:p>
        </w:tc>
        <w:tc>
          <w:tcPr>
            <w:tcW w:w="2653" w:type="dxa"/>
          </w:tcPr>
          <w:p w:rsidR="00204D15" w:rsidRDefault="00204D15" w:rsidP="00DB4788">
            <w:pPr>
              <w:jc w:val="left"/>
              <w:rPr>
                <w:rFonts w:ascii="Arial" w:hAnsi="Arial" w:cs="Arial"/>
              </w:rPr>
            </w:pPr>
          </w:p>
        </w:tc>
        <w:tc>
          <w:tcPr>
            <w:tcW w:w="2352" w:type="dxa"/>
          </w:tcPr>
          <w:p w:rsidR="00204D15" w:rsidRDefault="00204D15" w:rsidP="00DB4788">
            <w:pPr>
              <w:jc w:val="left"/>
              <w:rPr>
                <w:rFonts w:ascii="Arial" w:hAnsi="Arial" w:cs="Arial"/>
              </w:rPr>
            </w:pPr>
          </w:p>
        </w:tc>
      </w:tr>
      <w:tr w:rsidR="00204D15" w:rsidTr="009A4273">
        <w:tc>
          <w:tcPr>
            <w:tcW w:w="2485" w:type="dxa"/>
          </w:tcPr>
          <w:p w:rsidR="00204D15" w:rsidRDefault="00204D15" w:rsidP="009A4273">
            <w:pPr>
              <w:rPr>
                <w:rFonts w:ascii="Arial" w:hAnsi="Arial" w:cs="Arial"/>
              </w:rPr>
            </w:pPr>
          </w:p>
        </w:tc>
        <w:tc>
          <w:tcPr>
            <w:tcW w:w="2541" w:type="dxa"/>
          </w:tcPr>
          <w:p w:rsidR="00204D15" w:rsidRDefault="00204D15" w:rsidP="00DB4788">
            <w:pPr>
              <w:jc w:val="left"/>
              <w:rPr>
                <w:rFonts w:ascii="Arial" w:hAnsi="Arial" w:cs="Arial"/>
              </w:rPr>
            </w:pPr>
          </w:p>
        </w:tc>
        <w:tc>
          <w:tcPr>
            <w:tcW w:w="2653" w:type="dxa"/>
          </w:tcPr>
          <w:p w:rsidR="00204D15" w:rsidRDefault="00204D15" w:rsidP="00DB4788">
            <w:pPr>
              <w:jc w:val="left"/>
              <w:rPr>
                <w:rFonts w:ascii="Arial" w:hAnsi="Arial" w:cs="Arial"/>
              </w:rPr>
            </w:pPr>
          </w:p>
        </w:tc>
        <w:tc>
          <w:tcPr>
            <w:tcW w:w="2352" w:type="dxa"/>
          </w:tcPr>
          <w:p w:rsidR="00204D15" w:rsidRDefault="00204D15" w:rsidP="00DB4788">
            <w:pPr>
              <w:jc w:val="left"/>
              <w:rPr>
                <w:rFonts w:ascii="Arial" w:hAnsi="Arial" w:cs="Arial"/>
              </w:rPr>
            </w:pPr>
          </w:p>
        </w:tc>
      </w:tr>
    </w:tbl>
    <w:p w:rsidR="00331C6D" w:rsidRDefault="00331C6D">
      <w:pPr>
        <w:rPr>
          <w:rFonts w:ascii="Arial" w:hAnsi="Arial" w:cs="Arial"/>
        </w:rPr>
      </w:pPr>
    </w:p>
    <w:p w:rsidR="00981E05" w:rsidRDefault="00981E05">
      <w:pPr>
        <w:rPr>
          <w:rFonts w:ascii="Arial" w:hAnsi="Arial" w:cs="Arial"/>
          <w:b/>
        </w:rPr>
      </w:pPr>
      <w:r>
        <w:rPr>
          <w:rFonts w:ascii="Arial" w:hAnsi="Arial" w:cs="Arial"/>
          <w:b/>
        </w:rPr>
        <w:br w:type="page"/>
      </w:r>
    </w:p>
    <w:p w:rsidR="0012389B" w:rsidRPr="0012389B" w:rsidRDefault="0012389B" w:rsidP="0012389B">
      <w:pPr>
        <w:spacing w:after="200"/>
        <w:jc w:val="right"/>
        <w:rPr>
          <w:rFonts w:ascii="Arial" w:hAnsi="Arial" w:cs="Arial"/>
          <w:b/>
        </w:rPr>
      </w:pPr>
      <w:r w:rsidRPr="0012389B">
        <w:rPr>
          <w:rFonts w:ascii="Arial" w:hAnsi="Arial" w:cs="Arial"/>
          <w:b/>
        </w:rPr>
        <w:t>Attachment 1</w:t>
      </w:r>
    </w:p>
    <w:p w:rsidR="0012389B" w:rsidRPr="0012389B" w:rsidRDefault="0012389B" w:rsidP="0012389B">
      <w:pPr>
        <w:spacing w:after="200"/>
        <w:jc w:val="left"/>
        <w:rPr>
          <w:rFonts w:ascii="Arial" w:hAnsi="Arial" w:cs="Arial"/>
          <w:b/>
        </w:rPr>
      </w:pPr>
    </w:p>
    <w:p w:rsidR="0012389B" w:rsidRPr="0012389B" w:rsidRDefault="0012389B" w:rsidP="0012389B">
      <w:pPr>
        <w:spacing w:after="200"/>
        <w:jc w:val="left"/>
        <w:rPr>
          <w:rFonts w:ascii="Arial" w:hAnsi="Arial" w:cs="Arial"/>
          <w:b/>
        </w:rPr>
      </w:pPr>
      <w:r w:rsidRPr="0012389B">
        <w:rPr>
          <w:rFonts w:ascii="Arial" w:hAnsi="Arial" w:cs="Arial"/>
          <w:b/>
        </w:rPr>
        <w:t>Athletics Australia and Athletics International</w:t>
      </w:r>
      <w:r w:rsidR="00E52AC5">
        <w:rPr>
          <w:rFonts w:ascii="Arial" w:hAnsi="Arial" w:cs="Arial"/>
          <w:b/>
        </w:rPr>
        <w:t xml:space="preserve"> funding grids</w:t>
      </w:r>
      <w:r w:rsidRPr="0012389B">
        <w:rPr>
          <w:rFonts w:ascii="Arial" w:hAnsi="Arial" w:cs="Arial"/>
          <w:b/>
        </w:rPr>
        <w:t>, by event</w:t>
      </w:r>
    </w:p>
    <w:tbl>
      <w:tblPr>
        <w:tblW w:w="9229" w:type="dxa"/>
        <w:tblInd w:w="93"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ayout w:type="fixed"/>
        <w:tblLook w:val="04A0" w:firstRow="1" w:lastRow="0" w:firstColumn="1" w:lastColumn="0" w:noHBand="0" w:noVBand="1"/>
      </w:tblPr>
      <w:tblGrid>
        <w:gridCol w:w="1845"/>
        <w:gridCol w:w="1846"/>
        <w:gridCol w:w="1846"/>
        <w:gridCol w:w="1846"/>
        <w:gridCol w:w="1846"/>
      </w:tblGrid>
      <w:tr w:rsidR="0012389B" w:rsidRPr="0012389B" w:rsidTr="00815E1E">
        <w:trPr>
          <w:trHeight w:val="300"/>
        </w:trPr>
        <w:tc>
          <w:tcPr>
            <w:tcW w:w="1845" w:type="dxa"/>
            <w:shd w:val="clear" w:color="auto" w:fill="auto"/>
            <w:noWrap/>
            <w:vAlign w:val="bottom"/>
          </w:tcPr>
          <w:p w:rsidR="0012389B" w:rsidRPr="0012389B" w:rsidRDefault="0012389B" w:rsidP="0012389B">
            <w:pPr>
              <w:spacing w:line="240" w:lineRule="auto"/>
              <w:jc w:val="center"/>
              <w:rPr>
                <w:rFonts w:ascii="Arial" w:eastAsia="Times New Roman" w:hAnsi="Arial" w:cs="Arial"/>
                <w:b/>
                <w:color w:val="000000"/>
                <w:lang w:eastAsia="en-AU"/>
              </w:rPr>
            </w:pPr>
            <w:r w:rsidRPr="0012389B">
              <w:rPr>
                <w:rFonts w:ascii="Arial" w:eastAsia="Times New Roman" w:hAnsi="Arial" w:cs="Arial"/>
                <w:b/>
                <w:color w:val="000000"/>
                <w:lang w:eastAsia="en-AU"/>
              </w:rPr>
              <w:t>EVENT</w:t>
            </w:r>
          </w:p>
        </w:tc>
        <w:tc>
          <w:tcPr>
            <w:tcW w:w="3692" w:type="dxa"/>
            <w:gridSpan w:val="2"/>
            <w:shd w:val="clear" w:color="auto" w:fill="auto"/>
            <w:noWrap/>
          </w:tcPr>
          <w:p w:rsidR="0012389B" w:rsidRPr="0012389B" w:rsidRDefault="0012389B" w:rsidP="0012389B">
            <w:pPr>
              <w:spacing w:line="240" w:lineRule="auto"/>
              <w:jc w:val="center"/>
              <w:rPr>
                <w:rFonts w:ascii="Arial" w:eastAsia="Times New Roman" w:hAnsi="Arial" w:cs="Arial"/>
                <w:b/>
                <w:lang w:eastAsia="en-AU"/>
              </w:rPr>
            </w:pPr>
            <w:r w:rsidRPr="0012389B">
              <w:rPr>
                <w:rFonts w:ascii="Arial" w:eastAsia="Times New Roman" w:hAnsi="Arial" w:cs="Arial"/>
                <w:b/>
                <w:lang w:eastAsia="en-AU"/>
              </w:rPr>
              <w:t>MEN</w:t>
            </w:r>
          </w:p>
        </w:tc>
        <w:tc>
          <w:tcPr>
            <w:tcW w:w="3692" w:type="dxa"/>
            <w:gridSpan w:val="2"/>
            <w:shd w:val="clear" w:color="auto" w:fill="auto"/>
            <w:noWrap/>
          </w:tcPr>
          <w:p w:rsidR="0012389B" w:rsidRPr="0012389B" w:rsidRDefault="0012389B" w:rsidP="0012389B">
            <w:pPr>
              <w:spacing w:line="240" w:lineRule="auto"/>
              <w:jc w:val="center"/>
              <w:rPr>
                <w:rFonts w:ascii="Arial" w:eastAsia="Times New Roman" w:hAnsi="Arial" w:cs="Arial"/>
                <w:b/>
                <w:color w:val="000000"/>
                <w:lang w:eastAsia="en-AU"/>
              </w:rPr>
            </w:pPr>
            <w:r w:rsidRPr="0012389B">
              <w:rPr>
                <w:rFonts w:ascii="Arial" w:eastAsia="Times New Roman" w:hAnsi="Arial" w:cs="Arial"/>
                <w:b/>
                <w:color w:val="000000"/>
                <w:lang w:eastAsia="en-AU"/>
              </w:rPr>
              <w:t>WOMEN</w:t>
            </w:r>
          </w:p>
        </w:tc>
      </w:tr>
      <w:tr w:rsidR="0012389B" w:rsidRPr="0012389B" w:rsidTr="00815E1E">
        <w:trPr>
          <w:trHeight w:val="300"/>
        </w:trPr>
        <w:tc>
          <w:tcPr>
            <w:tcW w:w="1845" w:type="dxa"/>
            <w:shd w:val="clear" w:color="auto" w:fill="auto"/>
            <w:noWrap/>
            <w:vAlign w:val="bottom"/>
            <w:hideMark/>
          </w:tcPr>
          <w:p w:rsidR="0012389B" w:rsidRPr="0012389B" w:rsidRDefault="0012389B" w:rsidP="0012389B">
            <w:pPr>
              <w:spacing w:line="240" w:lineRule="auto"/>
              <w:jc w:val="center"/>
              <w:rPr>
                <w:rFonts w:ascii="Arial" w:eastAsia="Times New Roman" w:hAnsi="Arial" w:cs="Arial"/>
                <w:color w:val="000000"/>
                <w:lang w:eastAsia="en-AU"/>
              </w:rPr>
            </w:pPr>
          </w:p>
        </w:tc>
        <w:tc>
          <w:tcPr>
            <w:tcW w:w="1846" w:type="dxa"/>
            <w:shd w:val="clear" w:color="auto" w:fill="auto"/>
            <w:noWrap/>
            <w:hideMark/>
          </w:tcPr>
          <w:p w:rsidR="0012389B" w:rsidRPr="0012389B" w:rsidRDefault="0012389B" w:rsidP="0012389B">
            <w:pPr>
              <w:spacing w:line="240" w:lineRule="auto"/>
              <w:jc w:val="center"/>
              <w:rPr>
                <w:rFonts w:ascii="Arial" w:eastAsia="Times New Roman" w:hAnsi="Arial" w:cs="Arial"/>
                <w:b/>
                <w:i/>
                <w:color w:val="FF0000"/>
                <w:lang w:eastAsia="en-AU"/>
              </w:rPr>
            </w:pPr>
            <w:r w:rsidRPr="0012389B">
              <w:rPr>
                <w:rFonts w:ascii="Arial" w:eastAsia="Times New Roman" w:hAnsi="Arial" w:cs="Arial"/>
                <w:b/>
                <w:i/>
                <w:color w:val="FF0000"/>
                <w:lang w:eastAsia="en-AU"/>
              </w:rPr>
              <w:t>AA</w:t>
            </w:r>
          </w:p>
        </w:tc>
        <w:tc>
          <w:tcPr>
            <w:tcW w:w="1846" w:type="dxa"/>
            <w:shd w:val="clear" w:color="auto" w:fill="auto"/>
            <w:noWrap/>
            <w:hideMark/>
          </w:tcPr>
          <w:p w:rsidR="0012389B" w:rsidRPr="0012389B" w:rsidRDefault="0012389B" w:rsidP="0012389B">
            <w:pPr>
              <w:spacing w:line="240" w:lineRule="auto"/>
              <w:jc w:val="center"/>
              <w:rPr>
                <w:rFonts w:ascii="Arial" w:eastAsia="Times New Roman" w:hAnsi="Arial" w:cs="Arial"/>
                <w:b/>
                <w:i/>
                <w:lang w:eastAsia="en-AU"/>
              </w:rPr>
            </w:pPr>
            <w:r w:rsidRPr="0012389B">
              <w:rPr>
                <w:rFonts w:ascii="Arial" w:eastAsia="Times New Roman" w:hAnsi="Arial" w:cs="Arial"/>
                <w:b/>
                <w:i/>
                <w:lang w:eastAsia="en-AU"/>
              </w:rPr>
              <w:t>AI</w:t>
            </w:r>
          </w:p>
        </w:tc>
        <w:tc>
          <w:tcPr>
            <w:tcW w:w="1846" w:type="dxa"/>
            <w:shd w:val="clear" w:color="auto" w:fill="auto"/>
            <w:noWrap/>
            <w:hideMark/>
          </w:tcPr>
          <w:p w:rsidR="0012389B" w:rsidRPr="0012389B" w:rsidRDefault="0012389B" w:rsidP="0012389B">
            <w:pPr>
              <w:spacing w:line="240" w:lineRule="auto"/>
              <w:jc w:val="center"/>
              <w:rPr>
                <w:rFonts w:ascii="Arial" w:eastAsia="Times New Roman" w:hAnsi="Arial" w:cs="Arial"/>
                <w:b/>
                <w:i/>
                <w:color w:val="FF0000"/>
                <w:lang w:eastAsia="en-AU"/>
              </w:rPr>
            </w:pPr>
            <w:r w:rsidRPr="0012389B">
              <w:rPr>
                <w:rFonts w:ascii="Arial" w:eastAsia="Times New Roman" w:hAnsi="Arial" w:cs="Arial"/>
                <w:b/>
                <w:i/>
                <w:color w:val="FF0000"/>
                <w:lang w:eastAsia="en-AU"/>
              </w:rPr>
              <w:t xml:space="preserve">AA </w:t>
            </w:r>
          </w:p>
        </w:tc>
        <w:tc>
          <w:tcPr>
            <w:tcW w:w="1846" w:type="dxa"/>
            <w:shd w:val="clear" w:color="auto" w:fill="auto"/>
            <w:noWrap/>
            <w:vAlign w:val="bottom"/>
            <w:hideMark/>
          </w:tcPr>
          <w:p w:rsidR="0012389B" w:rsidRPr="0012389B" w:rsidRDefault="0012389B" w:rsidP="0012389B">
            <w:pPr>
              <w:spacing w:line="240" w:lineRule="auto"/>
              <w:jc w:val="center"/>
              <w:rPr>
                <w:rFonts w:ascii="Arial" w:eastAsia="Times New Roman" w:hAnsi="Arial" w:cs="Arial"/>
                <w:b/>
                <w:i/>
                <w:color w:val="000000"/>
                <w:lang w:eastAsia="en-AU"/>
              </w:rPr>
            </w:pPr>
            <w:r w:rsidRPr="0012389B">
              <w:rPr>
                <w:rFonts w:ascii="Arial" w:eastAsia="Times New Roman" w:hAnsi="Arial" w:cs="Arial"/>
                <w:b/>
                <w:i/>
                <w:color w:val="000000"/>
                <w:lang w:eastAsia="en-AU"/>
              </w:rPr>
              <w:t>AI</w:t>
            </w:r>
          </w:p>
        </w:tc>
      </w:tr>
      <w:tr w:rsidR="0012389B" w:rsidRPr="0012389B" w:rsidTr="009A655B">
        <w:trPr>
          <w:trHeight w:val="300"/>
        </w:trPr>
        <w:tc>
          <w:tcPr>
            <w:tcW w:w="1845" w:type="dxa"/>
            <w:shd w:val="clear" w:color="auto" w:fill="auto"/>
            <w:noWrap/>
            <w:vAlign w:val="bottom"/>
            <w:hideMark/>
          </w:tcPr>
          <w:p w:rsidR="0012389B" w:rsidRPr="0012389B" w:rsidRDefault="0012389B" w:rsidP="0012389B">
            <w:pPr>
              <w:spacing w:line="240" w:lineRule="auto"/>
              <w:jc w:val="center"/>
              <w:rPr>
                <w:rFonts w:ascii="Arial" w:eastAsia="Times New Roman" w:hAnsi="Arial" w:cs="Arial"/>
                <w:color w:val="000000"/>
                <w:lang w:eastAsia="en-AU"/>
              </w:rPr>
            </w:pPr>
            <w:r w:rsidRPr="0012389B">
              <w:rPr>
                <w:rFonts w:ascii="Arial" w:eastAsia="Times New Roman" w:hAnsi="Arial" w:cs="Arial"/>
                <w:color w:val="000000"/>
                <w:lang w:eastAsia="en-AU"/>
              </w:rPr>
              <w:t>100 metres</w:t>
            </w:r>
          </w:p>
        </w:tc>
        <w:tc>
          <w:tcPr>
            <w:tcW w:w="1846" w:type="dxa"/>
            <w:shd w:val="clear" w:color="auto" w:fill="auto"/>
            <w:noWrap/>
          </w:tcPr>
          <w:p w:rsidR="0012389B" w:rsidRPr="0012389B" w:rsidRDefault="00AF32FB" w:rsidP="0012389B">
            <w:pPr>
              <w:spacing w:line="240" w:lineRule="auto"/>
              <w:jc w:val="center"/>
              <w:rPr>
                <w:rFonts w:ascii="Arial" w:eastAsia="Times New Roman" w:hAnsi="Arial" w:cs="Arial"/>
                <w:color w:val="FF0000"/>
                <w:lang w:eastAsia="en-AU"/>
              </w:rPr>
            </w:pPr>
            <w:r>
              <w:rPr>
                <w:rFonts w:ascii="Arial" w:eastAsia="Times New Roman" w:hAnsi="Arial" w:cs="Arial"/>
                <w:color w:val="FF0000"/>
                <w:lang w:eastAsia="en-AU"/>
              </w:rPr>
              <w:t>10.33</w:t>
            </w:r>
          </w:p>
        </w:tc>
        <w:tc>
          <w:tcPr>
            <w:tcW w:w="1846" w:type="dxa"/>
            <w:shd w:val="clear" w:color="auto" w:fill="auto"/>
            <w:noWrap/>
          </w:tcPr>
          <w:p w:rsidR="0012389B" w:rsidRPr="0012389B" w:rsidRDefault="00C2083C" w:rsidP="00692E29">
            <w:pPr>
              <w:spacing w:line="240" w:lineRule="auto"/>
              <w:jc w:val="center"/>
              <w:rPr>
                <w:rFonts w:ascii="Arial" w:eastAsia="Times New Roman" w:hAnsi="Arial" w:cs="Arial"/>
                <w:lang w:eastAsia="en-AU"/>
              </w:rPr>
            </w:pPr>
            <w:r>
              <w:rPr>
                <w:rFonts w:ascii="Arial" w:eastAsia="Times New Roman" w:hAnsi="Arial" w:cs="Arial"/>
                <w:lang w:eastAsia="en-AU"/>
              </w:rPr>
              <w:t>10.</w:t>
            </w:r>
            <w:r w:rsidR="00692E29">
              <w:rPr>
                <w:rFonts w:ascii="Arial" w:eastAsia="Times New Roman" w:hAnsi="Arial" w:cs="Arial"/>
                <w:lang w:eastAsia="en-AU"/>
              </w:rPr>
              <w:t>5</w:t>
            </w:r>
            <w:r>
              <w:rPr>
                <w:rFonts w:ascii="Arial" w:eastAsia="Times New Roman" w:hAnsi="Arial" w:cs="Arial"/>
                <w:lang w:eastAsia="en-AU"/>
              </w:rPr>
              <w:t>4</w:t>
            </w:r>
          </w:p>
        </w:tc>
        <w:tc>
          <w:tcPr>
            <w:tcW w:w="1846" w:type="dxa"/>
            <w:shd w:val="clear" w:color="auto" w:fill="auto"/>
            <w:noWrap/>
          </w:tcPr>
          <w:p w:rsidR="0012389B" w:rsidRPr="0012389B" w:rsidRDefault="009929EA" w:rsidP="0012389B">
            <w:pPr>
              <w:spacing w:line="240" w:lineRule="auto"/>
              <w:jc w:val="center"/>
              <w:rPr>
                <w:rFonts w:ascii="Arial" w:eastAsia="Times New Roman" w:hAnsi="Arial" w:cs="Arial"/>
                <w:color w:val="FF0000"/>
                <w:lang w:eastAsia="en-AU"/>
              </w:rPr>
            </w:pPr>
            <w:r>
              <w:rPr>
                <w:rFonts w:ascii="Arial" w:eastAsia="Times New Roman" w:hAnsi="Arial" w:cs="Arial"/>
                <w:color w:val="FF0000"/>
                <w:lang w:eastAsia="en-AU"/>
              </w:rPr>
              <w:t>11.55</w:t>
            </w:r>
          </w:p>
        </w:tc>
        <w:tc>
          <w:tcPr>
            <w:tcW w:w="1846" w:type="dxa"/>
            <w:shd w:val="clear" w:color="auto" w:fill="auto"/>
            <w:noWrap/>
            <w:vAlign w:val="bottom"/>
          </w:tcPr>
          <w:p w:rsidR="0012389B" w:rsidRPr="0012389B" w:rsidRDefault="00B37761" w:rsidP="002D612E">
            <w:pPr>
              <w:spacing w:line="240" w:lineRule="auto"/>
              <w:jc w:val="center"/>
              <w:rPr>
                <w:rFonts w:ascii="Arial" w:eastAsia="Times New Roman" w:hAnsi="Arial" w:cs="Arial"/>
                <w:color w:val="000000"/>
                <w:lang w:eastAsia="en-AU"/>
              </w:rPr>
            </w:pPr>
            <w:r>
              <w:rPr>
                <w:rFonts w:ascii="Arial" w:eastAsia="Times New Roman" w:hAnsi="Arial" w:cs="Arial"/>
                <w:color w:val="000000"/>
                <w:lang w:eastAsia="en-AU"/>
              </w:rPr>
              <w:t>11.</w:t>
            </w:r>
            <w:r w:rsidR="002D612E">
              <w:rPr>
                <w:rFonts w:ascii="Arial" w:eastAsia="Times New Roman" w:hAnsi="Arial" w:cs="Arial"/>
                <w:color w:val="000000"/>
                <w:lang w:eastAsia="en-AU"/>
              </w:rPr>
              <w:t>78</w:t>
            </w:r>
          </w:p>
        </w:tc>
      </w:tr>
      <w:tr w:rsidR="0012389B" w:rsidRPr="0012389B" w:rsidTr="009A655B">
        <w:trPr>
          <w:trHeight w:val="300"/>
        </w:trPr>
        <w:tc>
          <w:tcPr>
            <w:tcW w:w="1845" w:type="dxa"/>
            <w:shd w:val="clear" w:color="auto" w:fill="auto"/>
            <w:noWrap/>
            <w:vAlign w:val="bottom"/>
            <w:hideMark/>
          </w:tcPr>
          <w:p w:rsidR="0012389B" w:rsidRPr="0012389B" w:rsidRDefault="0012389B" w:rsidP="0012389B">
            <w:pPr>
              <w:spacing w:line="240" w:lineRule="auto"/>
              <w:jc w:val="center"/>
              <w:rPr>
                <w:rFonts w:ascii="Arial" w:eastAsia="Times New Roman" w:hAnsi="Arial" w:cs="Arial"/>
                <w:color w:val="000000"/>
                <w:lang w:eastAsia="en-AU"/>
              </w:rPr>
            </w:pPr>
            <w:r w:rsidRPr="0012389B">
              <w:rPr>
                <w:rFonts w:ascii="Arial" w:eastAsia="Times New Roman" w:hAnsi="Arial" w:cs="Arial"/>
                <w:color w:val="000000"/>
                <w:lang w:eastAsia="en-AU"/>
              </w:rPr>
              <w:t>200 metres</w:t>
            </w:r>
          </w:p>
        </w:tc>
        <w:tc>
          <w:tcPr>
            <w:tcW w:w="1846" w:type="dxa"/>
            <w:shd w:val="clear" w:color="auto" w:fill="auto"/>
            <w:noWrap/>
          </w:tcPr>
          <w:p w:rsidR="0012389B" w:rsidRPr="0012389B" w:rsidRDefault="009929EA" w:rsidP="0012389B">
            <w:pPr>
              <w:spacing w:line="240" w:lineRule="auto"/>
              <w:jc w:val="center"/>
              <w:rPr>
                <w:rFonts w:ascii="Arial" w:eastAsia="Times New Roman" w:hAnsi="Arial" w:cs="Arial"/>
                <w:color w:val="FF0000"/>
                <w:lang w:eastAsia="en-AU"/>
              </w:rPr>
            </w:pPr>
            <w:r>
              <w:rPr>
                <w:rFonts w:ascii="Arial" w:eastAsia="Times New Roman" w:hAnsi="Arial" w:cs="Arial"/>
                <w:color w:val="FF0000"/>
                <w:lang w:eastAsia="en-AU"/>
              </w:rPr>
              <w:t>20.80</w:t>
            </w:r>
          </w:p>
        </w:tc>
        <w:tc>
          <w:tcPr>
            <w:tcW w:w="1846" w:type="dxa"/>
            <w:shd w:val="clear" w:color="auto" w:fill="auto"/>
            <w:noWrap/>
          </w:tcPr>
          <w:p w:rsidR="0012389B" w:rsidRPr="0012389B" w:rsidRDefault="00C2083C" w:rsidP="00692E29">
            <w:pPr>
              <w:spacing w:line="240" w:lineRule="auto"/>
              <w:jc w:val="center"/>
              <w:rPr>
                <w:rFonts w:ascii="Arial" w:eastAsia="Times New Roman" w:hAnsi="Arial" w:cs="Arial"/>
                <w:lang w:eastAsia="en-AU"/>
              </w:rPr>
            </w:pPr>
            <w:r>
              <w:rPr>
                <w:rFonts w:ascii="Arial" w:eastAsia="Times New Roman" w:hAnsi="Arial" w:cs="Arial"/>
                <w:lang w:eastAsia="en-AU"/>
              </w:rPr>
              <w:t>21.</w:t>
            </w:r>
            <w:r w:rsidR="00692E29">
              <w:rPr>
                <w:rFonts w:ascii="Arial" w:eastAsia="Times New Roman" w:hAnsi="Arial" w:cs="Arial"/>
                <w:lang w:eastAsia="en-AU"/>
              </w:rPr>
              <w:t>2</w:t>
            </w:r>
            <w:r>
              <w:rPr>
                <w:rFonts w:ascii="Arial" w:eastAsia="Times New Roman" w:hAnsi="Arial" w:cs="Arial"/>
                <w:lang w:eastAsia="en-AU"/>
              </w:rPr>
              <w:t>2</w:t>
            </w:r>
          </w:p>
        </w:tc>
        <w:tc>
          <w:tcPr>
            <w:tcW w:w="1846" w:type="dxa"/>
            <w:shd w:val="clear" w:color="auto" w:fill="auto"/>
            <w:noWrap/>
          </w:tcPr>
          <w:p w:rsidR="0012389B" w:rsidRPr="0012389B" w:rsidRDefault="009929EA" w:rsidP="0012389B">
            <w:pPr>
              <w:spacing w:line="240" w:lineRule="auto"/>
              <w:jc w:val="center"/>
              <w:rPr>
                <w:rFonts w:ascii="Arial" w:eastAsia="Times New Roman" w:hAnsi="Arial" w:cs="Arial"/>
                <w:color w:val="FF0000"/>
                <w:lang w:eastAsia="en-AU"/>
              </w:rPr>
            </w:pPr>
            <w:r>
              <w:rPr>
                <w:rFonts w:ascii="Arial" w:eastAsia="Times New Roman" w:hAnsi="Arial" w:cs="Arial"/>
                <w:color w:val="FF0000"/>
                <w:lang w:eastAsia="en-AU"/>
              </w:rPr>
              <w:t>23.30</w:t>
            </w:r>
          </w:p>
        </w:tc>
        <w:tc>
          <w:tcPr>
            <w:tcW w:w="1846" w:type="dxa"/>
            <w:shd w:val="clear" w:color="auto" w:fill="auto"/>
            <w:noWrap/>
            <w:vAlign w:val="bottom"/>
          </w:tcPr>
          <w:p w:rsidR="0012389B" w:rsidRPr="0012389B" w:rsidRDefault="00B37761" w:rsidP="002D612E">
            <w:pPr>
              <w:spacing w:line="240" w:lineRule="auto"/>
              <w:jc w:val="center"/>
              <w:rPr>
                <w:rFonts w:ascii="Arial" w:eastAsia="Times New Roman" w:hAnsi="Arial" w:cs="Arial"/>
                <w:color w:val="000000"/>
                <w:lang w:eastAsia="en-AU"/>
              </w:rPr>
            </w:pPr>
            <w:r>
              <w:rPr>
                <w:rFonts w:ascii="Arial" w:eastAsia="Times New Roman" w:hAnsi="Arial" w:cs="Arial"/>
                <w:color w:val="000000"/>
                <w:lang w:eastAsia="en-AU"/>
              </w:rPr>
              <w:t>2</w:t>
            </w:r>
            <w:r w:rsidR="002D612E">
              <w:rPr>
                <w:rFonts w:ascii="Arial" w:eastAsia="Times New Roman" w:hAnsi="Arial" w:cs="Arial"/>
                <w:color w:val="000000"/>
                <w:lang w:eastAsia="en-AU"/>
              </w:rPr>
              <w:t>3.77</w:t>
            </w:r>
          </w:p>
        </w:tc>
      </w:tr>
      <w:tr w:rsidR="0012389B" w:rsidRPr="0012389B" w:rsidTr="009A655B">
        <w:trPr>
          <w:trHeight w:val="300"/>
        </w:trPr>
        <w:tc>
          <w:tcPr>
            <w:tcW w:w="1845" w:type="dxa"/>
            <w:shd w:val="clear" w:color="auto" w:fill="auto"/>
            <w:noWrap/>
            <w:vAlign w:val="bottom"/>
            <w:hideMark/>
          </w:tcPr>
          <w:p w:rsidR="0012389B" w:rsidRPr="0012389B" w:rsidRDefault="0012389B" w:rsidP="0012389B">
            <w:pPr>
              <w:spacing w:line="240" w:lineRule="auto"/>
              <w:jc w:val="center"/>
              <w:rPr>
                <w:rFonts w:ascii="Arial" w:eastAsia="Times New Roman" w:hAnsi="Arial" w:cs="Arial"/>
                <w:color w:val="000000"/>
                <w:lang w:eastAsia="en-AU"/>
              </w:rPr>
            </w:pPr>
            <w:r w:rsidRPr="0012389B">
              <w:rPr>
                <w:rFonts w:ascii="Arial" w:eastAsia="Times New Roman" w:hAnsi="Arial" w:cs="Arial"/>
                <w:color w:val="000000"/>
                <w:lang w:eastAsia="en-AU"/>
              </w:rPr>
              <w:t>400 metres</w:t>
            </w:r>
          </w:p>
        </w:tc>
        <w:tc>
          <w:tcPr>
            <w:tcW w:w="1846" w:type="dxa"/>
            <w:shd w:val="clear" w:color="auto" w:fill="auto"/>
            <w:noWrap/>
          </w:tcPr>
          <w:p w:rsidR="0012389B" w:rsidRPr="0012389B" w:rsidRDefault="009929EA" w:rsidP="0012389B">
            <w:pPr>
              <w:spacing w:line="240" w:lineRule="auto"/>
              <w:jc w:val="center"/>
              <w:rPr>
                <w:rFonts w:ascii="Arial" w:eastAsia="Times New Roman" w:hAnsi="Arial" w:cs="Arial"/>
                <w:color w:val="FF0000"/>
                <w:lang w:eastAsia="en-AU"/>
              </w:rPr>
            </w:pPr>
            <w:r>
              <w:rPr>
                <w:rFonts w:ascii="Arial" w:eastAsia="Times New Roman" w:hAnsi="Arial" w:cs="Arial"/>
                <w:color w:val="FF0000"/>
                <w:lang w:eastAsia="en-AU"/>
              </w:rPr>
              <w:t>46.42</w:t>
            </w:r>
          </w:p>
        </w:tc>
        <w:tc>
          <w:tcPr>
            <w:tcW w:w="1846" w:type="dxa"/>
            <w:shd w:val="clear" w:color="auto" w:fill="auto"/>
            <w:noWrap/>
          </w:tcPr>
          <w:p w:rsidR="0012389B" w:rsidRPr="0012389B" w:rsidRDefault="00C2083C" w:rsidP="00692E29">
            <w:pPr>
              <w:spacing w:line="240" w:lineRule="auto"/>
              <w:jc w:val="center"/>
              <w:rPr>
                <w:rFonts w:ascii="Arial" w:eastAsia="Times New Roman" w:hAnsi="Arial" w:cs="Arial"/>
                <w:lang w:eastAsia="en-AU"/>
              </w:rPr>
            </w:pPr>
            <w:r>
              <w:rPr>
                <w:rFonts w:ascii="Arial" w:eastAsia="Times New Roman" w:hAnsi="Arial" w:cs="Arial"/>
                <w:lang w:eastAsia="en-AU"/>
              </w:rPr>
              <w:t>47.</w:t>
            </w:r>
            <w:r w:rsidR="00692E29">
              <w:rPr>
                <w:rFonts w:ascii="Arial" w:eastAsia="Times New Roman" w:hAnsi="Arial" w:cs="Arial"/>
                <w:lang w:eastAsia="en-AU"/>
              </w:rPr>
              <w:t>35</w:t>
            </w:r>
          </w:p>
        </w:tc>
        <w:tc>
          <w:tcPr>
            <w:tcW w:w="1846" w:type="dxa"/>
            <w:shd w:val="clear" w:color="auto" w:fill="auto"/>
            <w:noWrap/>
          </w:tcPr>
          <w:p w:rsidR="0012389B" w:rsidRPr="0012389B" w:rsidRDefault="009929EA" w:rsidP="0012389B">
            <w:pPr>
              <w:spacing w:line="240" w:lineRule="auto"/>
              <w:jc w:val="center"/>
              <w:rPr>
                <w:rFonts w:ascii="Arial" w:eastAsia="Times New Roman" w:hAnsi="Arial" w:cs="Arial"/>
                <w:color w:val="FF0000"/>
                <w:lang w:eastAsia="en-AU"/>
              </w:rPr>
            </w:pPr>
            <w:r>
              <w:rPr>
                <w:rFonts w:ascii="Arial" w:eastAsia="Times New Roman" w:hAnsi="Arial" w:cs="Arial"/>
                <w:color w:val="FF0000"/>
                <w:lang w:eastAsia="en-AU"/>
              </w:rPr>
              <w:t>53.15</w:t>
            </w:r>
          </w:p>
        </w:tc>
        <w:tc>
          <w:tcPr>
            <w:tcW w:w="1846" w:type="dxa"/>
            <w:shd w:val="clear" w:color="auto" w:fill="auto"/>
            <w:noWrap/>
            <w:vAlign w:val="bottom"/>
          </w:tcPr>
          <w:p w:rsidR="0012389B" w:rsidRPr="0012389B" w:rsidRDefault="00B37761" w:rsidP="002D612E">
            <w:pPr>
              <w:spacing w:line="240" w:lineRule="auto"/>
              <w:jc w:val="center"/>
              <w:rPr>
                <w:rFonts w:ascii="Arial" w:eastAsia="Times New Roman" w:hAnsi="Arial" w:cs="Arial"/>
                <w:color w:val="000000"/>
                <w:lang w:eastAsia="en-AU"/>
              </w:rPr>
            </w:pPr>
            <w:r>
              <w:rPr>
                <w:rFonts w:ascii="Arial" w:eastAsia="Times New Roman" w:hAnsi="Arial" w:cs="Arial"/>
                <w:color w:val="000000"/>
                <w:lang w:eastAsia="en-AU"/>
              </w:rPr>
              <w:t>54.</w:t>
            </w:r>
            <w:r w:rsidR="002D612E">
              <w:rPr>
                <w:rFonts w:ascii="Arial" w:eastAsia="Times New Roman" w:hAnsi="Arial" w:cs="Arial"/>
                <w:color w:val="000000"/>
                <w:lang w:eastAsia="en-AU"/>
              </w:rPr>
              <w:t>21</w:t>
            </w:r>
          </w:p>
        </w:tc>
      </w:tr>
      <w:tr w:rsidR="0012389B" w:rsidRPr="0012389B" w:rsidTr="009A655B">
        <w:trPr>
          <w:trHeight w:val="300"/>
        </w:trPr>
        <w:tc>
          <w:tcPr>
            <w:tcW w:w="1845" w:type="dxa"/>
            <w:shd w:val="clear" w:color="auto" w:fill="auto"/>
            <w:noWrap/>
            <w:vAlign w:val="bottom"/>
            <w:hideMark/>
          </w:tcPr>
          <w:p w:rsidR="0012389B" w:rsidRPr="0012389B" w:rsidRDefault="0012389B" w:rsidP="0012389B">
            <w:pPr>
              <w:spacing w:line="240" w:lineRule="auto"/>
              <w:jc w:val="center"/>
              <w:rPr>
                <w:rFonts w:ascii="Arial" w:eastAsia="Times New Roman" w:hAnsi="Arial" w:cs="Arial"/>
                <w:color w:val="000000"/>
                <w:lang w:eastAsia="en-AU"/>
              </w:rPr>
            </w:pPr>
            <w:r w:rsidRPr="0012389B">
              <w:rPr>
                <w:rFonts w:ascii="Arial" w:eastAsia="Times New Roman" w:hAnsi="Arial" w:cs="Arial"/>
                <w:color w:val="000000"/>
                <w:lang w:eastAsia="en-AU"/>
              </w:rPr>
              <w:t>800 metres</w:t>
            </w:r>
          </w:p>
        </w:tc>
        <w:tc>
          <w:tcPr>
            <w:tcW w:w="1846" w:type="dxa"/>
            <w:shd w:val="clear" w:color="auto" w:fill="auto"/>
            <w:noWrap/>
          </w:tcPr>
          <w:p w:rsidR="0012389B" w:rsidRPr="0012389B" w:rsidRDefault="009929EA" w:rsidP="0012389B">
            <w:pPr>
              <w:spacing w:line="240" w:lineRule="auto"/>
              <w:jc w:val="center"/>
              <w:rPr>
                <w:rFonts w:ascii="Arial" w:eastAsia="Times New Roman" w:hAnsi="Arial" w:cs="Arial"/>
                <w:color w:val="FF0000"/>
                <w:lang w:eastAsia="en-AU"/>
              </w:rPr>
            </w:pPr>
            <w:r>
              <w:rPr>
                <w:rFonts w:ascii="Arial" w:eastAsia="Times New Roman" w:hAnsi="Arial" w:cs="Arial"/>
                <w:color w:val="FF0000"/>
                <w:lang w:eastAsia="en-AU"/>
              </w:rPr>
              <w:t>1.47.35</w:t>
            </w:r>
          </w:p>
        </w:tc>
        <w:tc>
          <w:tcPr>
            <w:tcW w:w="1846" w:type="dxa"/>
            <w:shd w:val="clear" w:color="auto" w:fill="auto"/>
            <w:noWrap/>
          </w:tcPr>
          <w:p w:rsidR="0012389B" w:rsidRPr="0012389B" w:rsidRDefault="00C2083C" w:rsidP="00692E29">
            <w:pPr>
              <w:spacing w:line="240" w:lineRule="auto"/>
              <w:jc w:val="center"/>
              <w:rPr>
                <w:rFonts w:ascii="Arial" w:eastAsia="Times New Roman" w:hAnsi="Arial" w:cs="Arial"/>
                <w:lang w:eastAsia="en-AU"/>
              </w:rPr>
            </w:pPr>
            <w:r>
              <w:rPr>
                <w:rFonts w:ascii="Arial" w:eastAsia="Times New Roman" w:hAnsi="Arial" w:cs="Arial"/>
                <w:lang w:eastAsia="en-AU"/>
              </w:rPr>
              <w:t>1.</w:t>
            </w:r>
            <w:r w:rsidR="00692E29">
              <w:rPr>
                <w:rFonts w:ascii="Arial" w:eastAsia="Times New Roman" w:hAnsi="Arial" w:cs="Arial"/>
                <w:lang w:eastAsia="en-AU"/>
              </w:rPr>
              <w:t>49.</w:t>
            </w:r>
            <w:r>
              <w:rPr>
                <w:rFonts w:ascii="Arial" w:eastAsia="Times New Roman" w:hAnsi="Arial" w:cs="Arial"/>
                <w:lang w:eastAsia="en-AU"/>
              </w:rPr>
              <w:t>50</w:t>
            </w:r>
          </w:p>
        </w:tc>
        <w:tc>
          <w:tcPr>
            <w:tcW w:w="1846" w:type="dxa"/>
            <w:shd w:val="clear" w:color="auto" w:fill="auto"/>
            <w:noWrap/>
          </w:tcPr>
          <w:p w:rsidR="0012389B" w:rsidRPr="0012389B" w:rsidRDefault="00AF32FB" w:rsidP="0012389B">
            <w:pPr>
              <w:spacing w:line="240" w:lineRule="auto"/>
              <w:jc w:val="center"/>
              <w:rPr>
                <w:rFonts w:ascii="Arial" w:eastAsia="Times New Roman" w:hAnsi="Arial" w:cs="Arial"/>
                <w:color w:val="FF0000"/>
                <w:lang w:eastAsia="en-AU"/>
              </w:rPr>
            </w:pPr>
            <w:r>
              <w:rPr>
                <w:rFonts w:ascii="Arial" w:eastAsia="Times New Roman" w:hAnsi="Arial" w:cs="Arial"/>
                <w:color w:val="FF0000"/>
                <w:lang w:eastAsia="en-AU"/>
              </w:rPr>
              <w:t>2.</w:t>
            </w:r>
            <w:r w:rsidR="009929EA">
              <w:rPr>
                <w:rFonts w:ascii="Arial" w:eastAsia="Times New Roman" w:hAnsi="Arial" w:cs="Arial"/>
                <w:color w:val="FF0000"/>
                <w:lang w:eastAsia="en-AU"/>
              </w:rPr>
              <w:t>02.10</w:t>
            </w:r>
          </w:p>
        </w:tc>
        <w:tc>
          <w:tcPr>
            <w:tcW w:w="1846" w:type="dxa"/>
            <w:shd w:val="clear" w:color="auto" w:fill="auto"/>
            <w:noWrap/>
            <w:vAlign w:val="bottom"/>
          </w:tcPr>
          <w:p w:rsidR="0012389B" w:rsidRPr="0012389B" w:rsidRDefault="00B37761" w:rsidP="002D612E">
            <w:pPr>
              <w:spacing w:line="240" w:lineRule="auto"/>
              <w:jc w:val="center"/>
              <w:rPr>
                <w:rFonts w:ascii="Arial" w:eastAsia="Times New Roman" w:hAnsi="Arial" w:cs="Arial"/>
                <w:color w:val="000000"/>
                <w:lang w:eastAsia="en-AU"/>
              </w:rPr>
            </w:pPr>
            <w:r>
              <w:rPr>
                <w:rFonts w:ascii="Arial" w:eastAsia="Times New Roman" w:hAnsi="Arial" w:cs="Arial"/>
                <w:color w:val="000000"/>
                <w:lang w:eastAsia="en-AU"/>
              </w:rPr>
              <w:t>2.0</w:t>
            </w:r>
            <w:r w:rsidR="002D612E">
              <w:rPr>
                <w:rFonts w:ascii="Arial" w:eastAsia="Times New Roman" w:hAnsi="Arial" w:cs="Arial"/>
                <w:color w:val="000000"/>
                <w:lang w:eastAsia="en-AU"/>
              </w:rPr>
              <w:t>4.54</w:t>
            </w:r>
          </w:p>
        </w:tc>
      </w:tr>
      <w:tr w:rsidR="0012389B" w:rsidRPr="0012389B" w:rsidTr="009A655B">
        <w:trPr>
          <w:trHeight w:val="300"/>
        </w:trPr>
        <w:tc>
          <w:tcPr>
            <w:tcW w:w="1845" w:type="dxa"/>
            <w:shd w:val="clear" w:color="auto" w:fill="auto"/>
            <w:noWrap/>
            <w:vAlign w:val="bottom"/>
            <w:hideMark/>
          </w:tcPr>
          <w:p w:rsidR="0012389B" w:rsidRPr="0012389B" w:rsidRDefault="0012389B" w:rsidP="0012389B">
            <w:pPr>
              <w:spacing w:line="240" w:lineRule="auto"/>
              <w:jc w:val="center"/>
              <w:rPr>
                <w:rFonts w:ascii="Arial" w:eastAsia="Times New Roman" w:hAnsi="Arial" w:cs="Arial"/>
                <w:color w:val="000000"/>
                <w:lang w:eastAsia="en-AU"/>
              </w:rPr>
            </w:pPr>
            <w:r w:rsidRPr="0012389B">
              <w:rPr>
                <w:rFonts w:ascii="Arial" w:eastAsia="Times New Roman" w:hAnsi="Arial" w:cs="Arial"/>
                <w:color w:val="000000"/>
                <w:lang w:eastAsia="en-AU"/>
              </w:rPr>
              <w:t>1500 metres</w:t>
            </w:r>
          </w:p>
        </w:tc>
        <w:tc>
          <w:tcPr>
            <w:tcW w:w="1846" w:type="dxa"/>
            <w:shd w:val="clear" w:color="auto" w:fill="auto"/>
            <w:noWrap/>
          </w:tcPr>
          <w:p w:rsidR="0012389B" w:rsidRPr="0012389B" w:rsidRDefault="009929EA" w:rsidP="0012389B">
            <w:pPr>
              <w:spacing w:line="240" w:lineRule="auto"/>
              <w:jc w:val="center"/>
              <w:rPr>
                <w:rFonts w:ascii="Arial" w:eastAsia="Times New Roman" w:hAnsi="Arial" w:cs="Arial"/>
                <w:color w:val="FF0000"/>
                <w:lang w:eastAsia="en-AU"/>
              </w:rPr>
            </w:pPr>
            <w:r>
              <w:rPr>
                <w:rFonts w:ascii="Arial" w:eastAsia="Times New Roman" w:hAnsi="Arial" w:cs="Arial"/>
                <w:color w:val="FF0000"/>
                <w:lang w:eastAsia="en-AU"/>
              </w:rPr>
              <w:t>3.40.00</w:t>
            </w:r>
          </w:p>
        </w:tc>
        <w:tc>
          <w:tcPr>
            <w:tcW w:w="1846" w:type="dxa"/>
            <w:shd w:val="clear" w:color="auto" w:fill="auto"/>
            <w:noWrap/>
          </w:tcPr>
          <w:p w:rsidR="0012389B" w:rsidRPr="0012389B" w:rsidRDefault="00C2083C" w:rsidP="00692E29">
            <w:pPr>
              <w:spacing w:line="240" w:lineRule="auto"/>
              <w:jc w:val="center"/>
              <w:rPr>
                <w:rFonts w:ascii="Arial" w:eastAsia="Times New Roman" w:hAnsi="Arial" w:cs="Arial"/>
                <w:lang w:eastAsia="en-AU"/>
              </w:rPr>
            </w:pPr>
            <w:r>
              <w:rPr>
                <w:rFonts w:ascii="Arial" w:eastAsia="Times New Roman" w:hAnsi="Arial" w:cs="Arial"/>
                <w:lang w:eastAsia="en-AU"/>
              </w:rPr>
              <w:t>3.4</w:t>
            </w:r>
            <w:r w:rsidR="00692E29">
              <w:rPr>
                <w:rFonts w:ascii="Arial" w:eastAsia="Times New Roman" w:hAnsi="Arial" w:cs="Arial"/>
                <w:lang w:eastAsia="en-AU"/>
              </w:rPr>
              <w:t>4</w:t>
            </w:r>
            <w:r>
              <w:rPr>
                <w:rFonts w:ascii="Arial" w:eastAsia="Times New Roman" w:hAnsi="Arial" w:cs="Arial"/>
                <w:lang w:eastAsia="en-AU"/>
              </w:rPr>
              <w:t>.</w:t>
            </w:r>
            <w:r w:rsidR="00692E29">
              <w:rPr>
                <w:rFonts w:ascii="Arial" w:eastAsia="Times New Roman" w:hAnsi="Arial" w:cs="Arial"/>
                <w:lang w:eastAsia="en-AU"/>
              </w:rPr>
              <w:t>40</w:t>
            </w:r>
          </w:p>
        </w:tc>
        <w:tc>
          <w:tcPr>
            <w:tcW w:w="1846" w:type="dxa"/>
            <w:shd w:val="clear" w:color="auto" w:fill="auto"/>
            <w:noWrap/>
          </w:tcPr>
          <w:p w:rsidR="0012389B" w:rsidRPr="0012389B" w:rsidRDefault="009929EA" w:rsidP="0012389B">
            <w:pPr>
              <w:spacing w:line="240" w:lineRule="auto"/>
              <w:jc w:val="center"/>
              <w:rPr>
                <w:rFonts w:ascii="Arial" w:eastAsia="Times New Roman" w:hAnsi="Arial" w:cs="Arial"/>
                <w:color w:val="FF0000"/>
                <w:lang w:eastAsia="en-AU"/>
              </w:rPr>
            </w:pPr>
            <w:r>
              <w:rPr>
                <w:rFonts w:ascii="Arial" w:eastAsia="Times New Roman" w:hAnsi="Arial" w:cs="Arial"/>
                <w:color w:val="FF0000"/>
                <w:lang w:eastAsia="en-AU"/>
              </w:rPr>
              <w:t>4.10.75</w:t>
            </w:r>
          </w:p>
        </w:tc>
        <w:tc>
          <w:tcPr>
            <w:tcW w:w="1846" w:type="dxa"/>
            <w:shd w:val="clear" w:color="auto" w:fill="auto"/>
            <w:noWrap/>
            <w:vAlign w:val="bottom"/>
          </w:tcPr>
          <w:p w:rsidR="0012389B" w:rsidRPr="0012389B" w:rsidRDefault="00B37761" w:rsidP="002D612E">
            <w:pPr>
              <w:spacing w:line="240" w:lineRule="auto"/>
              <w:jc w:val="center"/>
              <w:rPr>
                <w:rFonts w:ascii="Arial" w:eastAsia="Times New Roman" w:hAnsi="Arial" w:cs="Arial"/>
                <w:color w:val="000000"/>
                <w:lang w:eastAsia="en-AU"/>
              </w:rPr>
            </w:pPr>
            <w:r>
              <w:rPr>
                <w:rFonts w:ascii="Arial" w:eastAsia="Times New Roman" w:hAnsi="Arial" w:cs="Arial"/>
                <w:color w:val="000000"/>
                <w:lang w:eastAsia="en-AU"/>
              </w:rPr>
              <w:t>4.1</w:t>
            </w:r>
            <w:r w:rsidR="002D612E">
              <w:rPr>
                <w:rFonts w:ascii="Arial" w:eastAsia="Times New Roman" w:hAnsi="Arial" w:cs="Arial"/>
                <w:color w:val="000000"/>
                <w:lang w:eastAsia="en-AU"/>
              </w:rPr>
              <w:t>5.77</w:t>
            </w:r>
          </w:p>
        </w:tc>
      </w:tr>
      <w:tr w:rsidR="0012389B" w:rsidRPr="0012389B" w:rsidTr="009A655B">
        <w:trPr>
          <w:trHeight w:val="300"/>
        </w:trPr>
        <w:tc>
          <w:tcPr>
            <w:tcW w:w="1845" w:type="dxa"/>
            <w:shd w:val="clear" w:color="auto" w:fill="auto"/>
            <w:noWrap/>
            <w:vAlign w:val="bottom"/>
            <w:hideMark/>
          </w:tcPr>
          <w:p w:rsidR="0012389B" w:rsidRPr="0012389B" w:rsidRDefault="0012389B" w:rsidP="0012389B">
            <w:pPr>
              <w:spacing w:line="240" w:lineRule="auto"/>
              <w:jc w:val="center"/>
              <w:rPr>
                <w:rFonts w:ascii="Arial" w:eastAsia="Times New Roman" w:hAnsi="Arial" w:cs="Arial"/>
                <w:color w:val="000000"/>
                <w:lang w:eastAsia="en-AU"/>
              </w:rPr>
            </w:pPr>
            <w:r w:rsidRPr="0012389B">
              <w:rPr>
                <w:rFonts w:ascii="Arial" w:eastAsia="Times New Roman" w:hAnsi="Arial" w:cs="Arial"/>
                <w:color w:val="000000"/>
                <w:lang w:eastAsia="en-AU"/>
              </w:rPr>
              <w:t>5000 metres</w:t>
            </w:r>
          </w:p>
        </w:tc>
        <w:tc>
          <w:tcPr>
            <w:tcW w:w="1846" w:type="dxa"/>
            <w:shd w:val="clear" w:color="auto" w:fill="auto"/>
            <w:noWrap/>
          </w:tcPr>
          <w:p w:rsidR="0012389B" w:rsidRPr="0012389B" w:rsidRDefault="009929EA" w:rsidP="0012389B">
            <w:pPr>
              <w:spacing w:line="240" w:lineRule="auto"/>
              <w:jc w:val="center"/>
              <w:rPr>
                <w:rFonts w:ascii="Arial" w:eastAsia="Times New Roman" w:hAnsi="Arial" w:cs="Arial"/>
                <w:color w:val="FF0000"/>
                <w:lang w:eastAsia="en-AU"/>
              </w:rPr>
            </w:pPr>
            <w:r>
              <w:rPr>
                <w:rFonts w:ascii="Arial" w:eastAsia="Times New Roman" w:hAnsi="Arial" w:cs="Arial"/>
                <w:color w:val="FF0000"/>
                <w:lang w:eastAsia="en-AU"/>
              </w:rPr>
              <w:t>13.30.00</w:t>
            </w:r>
          </w:p>
        </w:tc>
        <w:tc>
          <w:tcPr>
            <w:tcW w:w="1846" w:type="dxa"/>
            <w:shd w:val="clear" w:color="auto" w:fill="auto"/>
            <w:noWrap/>
          </w:tcPr>
          <w:p w:rsidR="0012389B" w:rsidRPr="0012389B" w:rsidRDefault="00C2083C" w:rsidP="0012389B">
            <w:pPr>
              <w:spacing w:line="240" w:lineRule="auto"/>
              <w:jc w:val="center"/>
              <w:rPr>
                <w:rFonts w:ascii="Arial" w:eastAsia="Times New Roman" w:hAnsi="Arial" w:cs="Arial"/>
                <w:lang w:eastAsia="en-AU"/>
              </w:rPr>
            </w:pPr>
            <w:r>
              <w:rPr>
                <w:rFonts w:ascii="Arial" w:eastAsia="Times New Roman" w:hAnsi="Arial" w:cs="Arial"/>
                <w:lang w:eastAsia="en-AU"/>
              </w:rPr>
              <w:t>13.54.3</w:t>
            </w:r>
          </w:p>
        </w:tc>
        <w:tc>
          <w:tcPr>
            <w:tcW w:w="1846" w:type="dxa"/>
            <w:shd w:val="clear" w:color="auto" w:fill="auto"/>
            <w:noWrap/>
          </w:tcPr>
          <w:p w:rsidR="0012389B" w:rsidRPr="0012389B" w:rsidRDefault="009929EA" w:rsidP="0012389B">
            <w:pPr>
              <w:spacing w:line="240" w:lineRule="auto"/>
              <w:jc w:val="center"/>
              <w:rPr>
                <w:rFonts w:ascii="Arial" w:eastAsia="Times New Roman" w:hAnsi="Arial" w:cs="Arial"/>
                <w:color w:val="FF0000"/>
                <w:lang w:eastAsia="en-AU"/>
              </w:rPr>
            </w:pPr>
            <w:r>
              <w:rPr>
                <w:rFonts w:ascii="Arial" w:eastAsia="Times New Roman" w:hAnsi="Arial" w:cs="Arial"/>
                <w:color w:val="FF0000"/>
                <w:lang w:eastAsia="en-AU"/>
              </w:rPr>
              <w:t>15.39.39</w:t>
            </w:r>
          </w:p>
        </w:tc>
        <w:tc>
          <w:tcPr>
            <w:tcW w:w="1846" w:type="dxa"/>
            <w:shd w:val="clear" w:color="auto" w:fill="auto"/>
            <w:noWrap/>
            <w:vAlign w:val="bottom"/>
          </w:tcPr>
          <w:p w:rsidR="0012389B" w:rsidRPr="0012389B" w:rsidRDefault="00B37761" w:rsidP="0012389B">
            <w:pPr>
              <w:spacing w:line="240" w:lineRule="auto"/>
              <w:jc w:val="center"/>
              <w:rPr>
                <w:rFonts w:ascii="Arial" w:eastAsia="Times New Roman" w:hAnsi="Arial" w:cs="Arial"/>
                <w:color w:val="000000"/>
                <w:lang w:eastAsia="en-AU"/>
              </w:rPr>
            </w:pPr>
            <w:r>
              <w:rPr>
                <w:rFonts w:ascii="Arial" w:eastAsia="Times New Roman" w:hAnsi="Arial" w:cs="Arial"/>
                <w:color w:val="000000"/>
                <w:lang w:eastAsia="en-AU"/>
              </w:rPr>
              <w:t>16.07.57</w:t>
            </w:r>
          </w:p>
        </w:tc>
      </w:tr>
      <w:tr w:rsidR="009A655B" w:rsidRPr="0012389B" w:rsidTr="009A655B">
        <w:trPr>
          <w:trHeight w:val="300"/>
        </w:trPr>
        <w:tc>
          <w:tcPr>
            <w:tcW w:w="1845" w:type="dxa"/>
            <w:shd w:val="clear" w:color="auto" w:fill="auto"/>
            <w:noWrap/>
            <w:vAlign w:val="bottom"/>
          </w:tcPr>
          <w:p w:rsidR="009A655B" w:rsidRPr="0012389B" w:rsidRDefault="009A655B" w:rsidP="0012389B">
            <w:pPr>
              <w:spacing w:line="240" w:lineRule="auto"/>
              <w:jc w:val="center"/>
              <w:rPr>
                <w:rFonts w:ascii="Arial" w:eastAsia="Times New Roman" w:hAnsi="Arial" w:cs="Arial"/>
                <w:color w:val="000000"/>
                <w:lang w:eastAsia="en-AU"/>
              </w:rPr>
            </w:pPr>
            <w:r>
              <w:rPr>
                <w:rFonts w:ascii="Arial" w:eastAsia="Times New Roman" w:hAnsi="Arial" w:cs="Arial"/>
                <w:color w:val="000000"/>
                <w:lang w:eastAsia="en-AU"/>
              </w:rPr>
              <w:t>100m Hurdles</w:t>
            </w:r>
          </w:p>
        </w:tc>
        <w:tc>
          <w:tcPr>
            <w:tcW w:w="1846" w:type="dxa"/>
            <w:shd w:val="clear" w:color="auto" w:fill="EEECE1" w:themeFill="background2"/>
            <w:noWrap/>
          </w:tcPr>
          <w:p w:rsidR="009A655B" w:rsidRPr="0012389B" w:rsidRDefault="009A655B" w:rsidP="0012389B">
            <w:pPr>
              <w:spacing w:line="240" w:lineRule="auto"/>
              <w:jc w:val="center"/>
              <w:rPr>
                <w:rFonts w:ascii="Arial" w:eastAsia="Times New Roman" w:hAnsi="Arial" w:cs="Arial"/>
                <w:color w:val="FF0000"/>
                <w:lang w:eastAsia="en-AU"/>
              </w:rPr>
            </w:pPr>
          </w:p>
        </w:tc>
        <w:tc>
          <w:tcPr>
            <w:tcW w:w="1846" w:type="dxa"/>
            <w:shd w:val="clear" w:color="auto" w:fill="EEECE1" w:themeFill="background2"/>
            <w:noWrap/>
          </w:tcPr>
          <w:p w:rsidR="009A655B" w:rsidRPr="0012389B" w:rsidRDefault="009A655B" w:rsidP="0012389B">
            <w:pPr>
              <w:spacing w:line="240" w:lineRule="auto"/>
              <w:jc w:val="center"/>
              <w:rPr>
                <w:rFonts w:ascii="Arial" w:eastAsia="Times New Roman" w:hAnsi="Arial" w:cs="Arial"/>
                <w:lang w:eastAsia="en-AU"/>
              </w:rPr>
            </w:pPr>
          </w:p>
        </w:tc>
        <w:tc>
          <w:tcPr>
            <w:tcW w:w="1846" w:type="dxa"/>
            <w:shd w:val="clear" w:color="auto" w:fill="auto"/>
            <w:noWrap/>
          </w:tcPr>
          <w:p w:rsidR="009A655B" w:rsidRPr="0012389B" w:rsidRDefault="009929EA" w:rsidP="0012389B">
            <w:pPr>
              <w:spacing w:line="240" w:lineRule="auto"/>
              <w:jc w:val="center"/>
              <w:rPr>
                <w:rFonts w:ascii="Arial" w:eastAsia="Times New Roman" w:hAnsi="Arial" w:cs="Arial"/>
                <w:color w:val="FF0000"/>
                <w:lang w:eastAsia="en-AU"/>
              </w:rPr>
            </w:pPr>
            <w:r>
              <w:rPr>
                <w:rFonts w:ascii="Arial" w:eastAsia="Times New Roman" w:hAnsi="Arial" w:cs="Arial"/>
                <w:color w:val="FF0000"/>
                <w:lang w:eastAsia="en-AU"/>
              </w:rPr>
              <w:t>13.25</w:t>
            </w:r>
          </w:p>
        </w:tc>
        <w:tc>
          <w:tcPr>
            <w:tcW w:w="1846" w:type="dxa"/>
            <w:shd w:val="clear" w:color="auto" w:fill="auto"/>
            <w:noWrap/>
            <w:vAlign w:val="bottom"/>
          </w:tcPr>
          <w:p w:rsidR="009A655B" w:rsidRPr="0012389B" w:rsidRDefault="00B37761" w:rsidP="0012389B">
            <w:pPr>
              <w:spacing w:line="240" w:lineRule="auto"/>
              <w:jc w:val="center"/>
              <w:rPr>
                <w:rFonts w:ascii="Arial" w:eastAsia="Times New Roman" w:hAnsi="Arial" w:cs="Arial"/>
                <w:color w:val="000000"/>
                <w:lang w:eastAsia="en-AU"/>
              </w:rPr>
            </w:pPr>
            <w:r>
              <w:rPr>
                <w:rFonts w:ascii="Arial" w:eastAsia="Times New Roman" w:hAnsi="Arial" w:cs="Arial"/>
                <w:color w:val="000000"/>
                <w:lang w:eastAsia="en-AU"/>
              </w:rPr>
              <w:t>13.65</w:t>
            </w:r>
          </w:p>
        </w:tc>
      </w:tr>
      <w:tr w:rsidR="0012389B" w:rsidRPr="0012389B" w:rsidTr="009A655B">
        <w:trPr>
          <w:trHeight w:val="300"/>
        </w:trPr>
        <w:tc>
          <w:tcPr>
            <w:tcW w:w="1845" w:type="dxa"/>
            <w:shd w:val="clear" w:color="auto" w:fill="auto"/>
            <w:noWrap/>
            <w:vAlign w:val="bottom"/>
            <w:hideMark/>
          </w:tcPr>
          <w:p w:rsidR="0012389B" w:rsidRPr="0012389B" w:rsidRDefault="0012389B" w:rsidP="0012389B">
            <w:pPr>
              <w:spacing w:line="240" w:lineRule="auto"/>
              <w:jc w:val="center"/>
              <w:rPr>
                <w:rFonts w:ascii="Arial" w:eastAsia="Times New Roman" w:hAnsi="Arial" w:cs="Arial"/>
                <w:color w:val="000000"/>
                <w:lang w:eastAsia="en-AU"/>
              </w:rPr>
            </w:pPr>
            <w:r w:rsidRPr="0012389B">
              <w:rPr>
                <w:rFonts w:ascii="Arial" w:eastAsia="Times New Roman" w:hAnsi="Arial" w:cs="Arial"/>
                <w:color w:val="000000"/>
                <w:lang w:eastAsia="en-AU"/>
              </w:rPr>
              <w:t>110m Hurdles</w:t>
            </w:r>
          </w:p>
        </w:tc>
        <w:tc>
          <w:tcPr>
            <w:tcW w:w="1846" w:type="dxa"/>
            <w:shd w:val="clear" w:color="auto" w:fill="auto"/>
            <w:noWrap/>
          </w:tcPr>
          <w:p w:rsidR="0012389B" w:rsidRPr="0012389B" w:rsidRDefault="009929EA" w:rsidP="0012389B">
            <w:pPr>
              <w:spacing w:line="240" w:lineRule="auto"/>
              <w:jc w:val="center"/>
              <w:rPr>
                <w:rFonts w:ascii="Arial" w:eastAsia="Times New Roman" w:hAnsi="Arial" w:cs="Arial"/>
                <w:color w:val="FF0000"/>
                <w:lang w:eastAsia="en-AU"/>
              </w:rPr>
            </w:pPr>
            <w:r>
              <w:rPr>
                <w:rFonts w:ascii="Arial" w:eastAsia="Times New Roman" w:hAnsi="Arial" w:cs="Arial"/>
                <w:color w:val="FF0000"/>
                <w:lang w:eastAsia="en-AU"/>
              </w:rPr>
              <w:t>13.80</w:t>
            </w:r>
          </w:p>
        </w:tc>
        <w:tc>
          <w:tcPr>
            <w:tcW w:w="1846" w:type="dxa"/>
            <w:shd w:val="clear" w:color="auto" w:fill="auto"/>
            <w:noWrap/>
          </w:tcPr>
          <w:p w:rsidR="0012389B" w:rsidRPr="0012389B" w:rsidRDefault="00C2083C" w:rsidP="0012389B">
            <w:pPr>
              <w:spacing w:line="240" w:lineRule="auto"/>
              <w:jc w:val="center"/>
              <w:rPr>
                <w:rFonts w:ascii="Arial" w:eastAsia="Times New Roman" w:hAnsi="Arial" w:cs="Arial"/>
                <w:lang w:eastAsia="en-AU"/>
              </w:rPr>
            </w:pPr>
            <w:r>
              <w:rPr>
                <w:rFonts w:ascii="Arial" w:eastAsia="Times New Roman" w:hAnsi="Arial" w:cs="Arial"/>
                <w:lang w:eastAsia="en-AU"/>
              </w:rPr>
              <w:t>14.21</w:t>
            </w:r>
          </w:p>
        </w:tc>
        <w:tc>
          <w:tcPr>
            <w:tcW w:w="1846" w:type="dxa"/>
            <w:shd w:val="clear" w:color="auto" w:fill="EEECE1" w:themeFill="background2"/>
            <w:noWrap/>
          </w:tcPr>
          <w:p w:rsidR="0012389B" w:rsidRPr="0012389B" w:rsidRDefault="0012389B" w:rsidP="0012389B">
            <w:pPr>
              <w:spacing w:line="240" w:lineRule="auto"/>
              <w:jc w:val="center"/>
              <w:rPr>
                <w:rFonts w:ascii="Arial" w:eastAsia="Times New Roman" w:hAnsi="Arial" w:cs="Arial"/>
                <w:color w:val="FF0000"/>
                <w:lang w:eastAsia="en-AU"/>
              </w:rPr>
            </w:pPr>
          </w:p>
        </w:tc>
        <w:tc>
          <w:tcPr>
            <w:tcW w:w="1846" w:type="dxa"/>
            <w:shd w:val="clear" w:color="auto" w:fill="EEECE1" w:themeFill="background2"/>
            <w:noWrap/>
            <w:vAlign w:val="bottom"/>
          </w:tcPr>
          <w:p w:rsidR="0012389B" w:rsidRPr="0012389B" w:rsidRDefault="0012389B" w:rsidP="0012389B">
            <w:pPr>
              <w:spacing w:line="240" w:lineRule="auto"/>
              <w:jc w:val="center"/>
              <w:rPr>
                <w:rFonts w:ascii="Arial" w:eastAsia="Times New Roman" w:hAnsi="Arial" w:cs="Arial"/>
                <w:color w:val="000000"/>
                <w:lang w:eastAsia="en-AU"/>
              </w:rPr>
            </w:pPr>
          </w:p>
        </w:tc>
      </w:tr>
      <w:tr w:rsidR="0012389B" w:rsidRPr="0012389B" w:rsidTr="009A655B">
        <w:trPr>
          <w:trHeight w:val="300"/>
        </w:trPr>
        <w:tc>
          <w:tcPr>
            <w:tcW w:w="1845" w:type="dxa"/>
            <w:shd w:val="clear" w:color="auto" w:fill="auto"/>
            <w:noWrap/>
            <w:vAlign w:val="bottom"/>
            <w:hideMark/>
          </w:tcPr>
          <w:p w:rsidR="0012389B" w:rsidRPr="0012389B" w:rsidRDefault="0012389B" w:rsidP="0012389B">
            <w:pPr>
              <w:spacing w:line="240" w:lineRule="auto"/>
              <w:jc w:val="center"/>
              <w:rPr>
                <w:rFonts w:ascii="Arial" w:eastAsia="Times New Roman" w:hAnsi="Arial" w:cs="Arial"/>
                <w:color w:val="000000"/>
                <w:lang w:eastAsia="en-AU"/>
              </w:rPr>
            </w:pPr>
            <w:r w:rsidRPr="0012389B">
              <w:rPr>
                <w:rFonts w:ascii="Arial" w:eastAsia="Times New Roman" w:hAnsi="Arial" w:cs="Arial"/>
                <w:color w:val="000000"/>
                <w:lang w:eastAsia="en-AU"/>
              </w:rPr>
              <w:t>400m Hurdles</w:t>
            </w:r>
          </w:p>
        </w:tc>
        <w:tc>
          <w:tcPr>
            <w:tcW w:w="1846" w:type="dxa"/>
            <w:shd w:val="clear" w:color="auto" w:fill="auto"/>
            <w:noWrap/>
          </w:tcPr>
          <w:p w:rsidR="0012389B" w:rsidRPr="0012389B" w:rsidRDefault="00AF32FB" w:rsidP="0012389B">
            <w:pPr>
              <w:spacing w:line="240" w:lineRule="auto"/>
              <w:jc w:val="center"/>
              <w:rPr>
                <w:rFonts w:ascii="Arial" w:eastAsia="Times New Roman" w:hAnsi="Arial" w:cs="Arial"/>
                <w:color w:val="FF0000"/>
                <w:lang w:eastAsia="en-AU"/>
              </w:rPr>
            </w:pPr>
            <w:r>
              <w:rPr>
                <w:rFonts w:ascii="Arial" w:eastAsia="Times New Roman" w:hAnsi="Arial" w:cs="Arial"/>
                <w:color w:val="FF0000"/>
                <w:lang w:eastAsia="en-AU"/>
              </w:rPr>
              <w:t>50.50</w:t>
            </w:r>
          </w:p>
        </w:tc>
        <w:tc>
          <w:tcPr>
            <w:tcW w:w="1846" w:type="dxa"/>
            <w:shd w:val="clear" w:color="auto" w:fill="auto"/>
            <w:noWrap/>
          </w:tcPr>
          <w:p w:rsidR="0012389B" w:rsidRPr="0012389B" w:rsidRDefault="00C2083C" w:rsidP="0012389B">
            <w:pPr>
              <w:spacing w:line="240" w:lineRule="auto"/>
              <w:jc w:val="center"/>
              <w:rPr>
                <w:rFonts w:ascii="Arial" w:eastAsia="Times New Roman" w:hAnsi="Arial" w:cs="Arial"/>
                <w:lang w:eastAsia="en-AU"/>
              </w:rPr>
            </w:pPr>
            <w:r>
              <w:rPr>
                <w:rFonts w:ascii="Arial" w:eastAsia="Times New Roman" w:hAnsi="Arial" w:cs="Arial"/>
                <w:lang w:eastAsia="en-AU"/>
              </w:rPr>
              <w:t>52.02</w:t>
            </w:r>
          </w:p>
        </w:tc>
        <w:tc>
          <w:tcPr>
            <w:tcW w:w="1846" w:type="dxa"/>
            <w:shd w:val="clear" w:color="auto" w:fill="auto"/>
            <w:noWrap/>
          </w:tcPr>
          <w:p w:rsidR="0012389B" w:rsidRPr="0012389B" w:rsidRDefault="009929EA" w:rsidP="0012389B">
            <w:pPr>
              <w:spacing w:line="240" w:lineRule="auto"/>
              <w:jc w:val="center"/>
              <w:rPr>
                <w:rFonts w:ascii="Arial" w:eastAsia="Times New Roman" w:hAnsi="Arial" w:cs="Arial"/>
                <w:color w:val="FF0000"/>
                <w:lang w:eastAsia="en-AU"/>
              </w:rPr>
            </w:pPr>
            <w:r>
              <w:rPr>
                <w:rFonts w:ascii="Arial" w:eastAsia="Times New Roman" w:hAnsi="Arial" w:cs="Arial"/>
                <w:color w:val="FF0000"/>
                <w:lang w:eastAsia="en-AU"/>
              </w:rPr>
              <w:t>57.17</w:t>
            </w:r>
          </w:p>
        </w:tc>
        <w:tc>
          <w:tcPr>
            <w:tcW w:w="1846" w:type="dxa"/>
            <w:shd w:val="clear" w:color="auto" w:fill="auto"/>
            <w:noWrap/>
            <w:vAlign w:val="bottom"/>
          </w:tcPr>
          <w:p w:rsidR="0012389B" w:rsidRPr="0012389B" w:rsidRDefault="00B37761" w:rsidP="0012389B">
            <w:pPr>
              <w:spacing w:line="240" w:lineRule="auto"/>
              <w:jc w:val="center"/>
              <w:rPr>
                <w:rFonts w:ascii="Arial" w:eastAsia="Times New Roman" w:hAnsi="Arial" w:cs="Arial"/>
                <w:color w:val="000000"/>
                <w:lang w:eastAsia="en-AU"/>
              </w:rPr>
            </w:pPr>
            <w:r>
              <w:rPr>
                <w:rFonts w:ascii="Arial" w:eastAsia="Times New Roman" w:hAnsi="Arial" w:cs="Arial"/>
                <w:color w:val="000000"/>
                <w:lang w:eastAsia="en-AU"/>
              </w:rPr>
              <w:t>58.89</w:t>
            </w:r>
          </w:p>
        </w:tc>
      </w:tr>
      <w:tr w:rsidR="0012389B" w:rsidRPr="0012389B" w:rsidTr="009A655B">
        <w:trPr>
          <w:trHeight w:val="300"/>
        </w:trPr>
        <w:tc>
          <w:tcPr>
            <w:tcW w:w="1845" w:type="dxa"/>
            <w:shd w:val="clear" w:color="auto" w:fill="auto"/>
            <w:noWrap/>
            <w:vAlign w:val="bottom"/>
            <w:hideMark/>
          </w:tcPr>
          <w:p w:rsidR="0012389B" w:rsidRPr="0012389B" w:rsidRDefault="0012389B" w:rsidP="0012389B">
            <w:pPr>
              <w:spacing w:line="240" w:lineRule="auto"/>
              <w:jc w:val="center"/>
              <w:rPr>
                <w:rFonts w:ascii="Arial" w:eastAsia="Times New Roman" w:hAnsi="Arial" w:cs="Arial"/>
                <w:color w:val="000000"/>
                <w:lang w:eastAsia="en-AU"/>
              </w:rPr>
            </w:pPr>
            <w:r w:rsidRPr="0012389B">
              <w:rPr>
                <w:rFonts w:ascii="Arial" w:eastAsia="Times New Roman" w:hAnsi="Arial" w:cs="Arial"/>
                <w:color w:val="000000"/>
                <w:lang w:eastAsia="en-AU"/>
              </w:rPr>
              <w:t>3000m Steeple</w:t>
            </w:r>
          </w:p>
        </w:tc>
        <w:tc>
          <w:tcPr>
            <w:tcW w:w="1846" w:type="dxa"/>
            <w:shd w:val="clear" w:color="auto" w:fill="auto"/>
            <w:noWrap/>
          </w:tcPr>
          <w:p w:rsidR="0012389B" w:rsidRPr="0012389B" w:rsidRDefault="00AF32FB" w:rsidP="0012389B">
            <w:pPr>
              <w:spacing w:line="240" w:lineRule="auto"/>
              <w:jc w:val="center"/>
              <w:rPr>
                <w:rFonts w:ascii="Arial" w:eastAsia="Times New Roman" w:hAnsi="Arial" w:cs="Arial"/>
                <w:color w:val="FF0000"/>
                <w:lang w:eastAsia="en-AU"/>
              </w:rPr>
            </w:pPr>
            <w:r>
              <w:rPr>
                <w:rFonts w:ascii="Arial" w:eastAsia="Times New Roman" w:hAnsi="Arial" w:cs="Arial"/>
                <w:color w:val="FF0000"/>
                <w:lang w:eastAsia="en-AU"/>
              </w:rPr>
              <w:t>8.33.00</w:t>
            </w:r>
          </w:p>
        </w:tc>
        <w:tc>
          <w:tcPr>
            <w:tcW w:w="1846" w:type="dxa"/>
            <w:shd w:val="clear" w:color="auto" w:fill="auto"/>
            <w:noWrap/>
          </w:tcPr>
          <w:p w:rsidR="0012389B" w:rsidRPr="0012389B" w:rsidRDefault="00C2083C" w:rsidP="00692E29">
            <w:pPr>
              <w:spacing w:line="240" w:lineRule="auto"/>
              <w:jc w:val="center"/>
              <w:rPr>
                <w:rFonts w:ascii="Arial" w:eastAsia="Times New Roman" w:hAnsi="Arial" w:cs="Arial"/>
                <w:lang w:eastAsia="en-AU"/>
              </w:rPr>
            </w:pPr>
            <w:r>
              <w:rPr>
                <w:rFonts w:ascii="Arial" w:eastAsia="Times New Roman" w:hAnsi="Arial" w:cs="Arial"/>
                <w:lang w:eastAsia="en-AU"/>
              </w:rPr>
              <w:t>8.</w:t>
            </w:r>
            <w:r w:rsidR="00692E29">
              <w:rPr>
                <w:rFonts w:ascii="Arial" w:eastAsia="Times New Roman" w:hAnsi="Arial" w:cs="Arial"/>
                <w:lang w:eastAsia="en-AU"/>
              </w:rPr>
              <w:t>5</w:t>
            </w:r>
            <w:r>
              <w:rPr>
                <w:rFonts w:ascii="Arial" w:eastAsia="Times New Roman" w:hAnsi="Arial" w:cs="Arial"/>
                <w:lang w:eastAsia="en-AU"/>
              </w:rPr>
              <w:t>8.</w:t>
            </w:r>
            <w:r w:rsidR="00692E29">
              <w:rPr>
                <w:rFonts w:ascii="Arial" w:eastAsia="Times New Roman" w:hAnsi="Arial" w:cs="Arial"/>
                <w:lang w:eastAsia="en-AU"/>
              </w:rPr>
              <w:t>65</w:t>
            </w:r>
          </w:p>
        </w:tc>
        <w:tc>
          <w:tcPr>
            <w:tcW w:w="1846" w:type="dxa"/>
            <w:shd w:val="clear" w:color="auto" w:fill="auto"/>
            <w:noWrap/>
          </w:tcPr>
          <w:p w:rsidR="0012389B" w:rsidRPr="0012389B" w:rsidRDefault="009929EA" w:rsidP="0012389B">
            <w:pPr>
              <w:spacing w:line="240" w:lineRule="auto"/>
              <w:jc w:val="center"/>
              <w:rPr>
                <w:rFonts w:ascii="Arial" w:eastAsia="Times New Roman" w:hAnsi="Arial" w:cs="Arial"/>
                <w:color w:val="FF0000"/>
                <w:lang w:eastAsia="en-AU"/>
              </w:rPr>
            </w:pPr>
            <w:r>
              <w:rPr>
                <w:rFonts w:ascii="Arial" w:eastAsia="Times New Roman" w:hAnsi="Arial" w:cs="Arial"/>
                <w:color w:val="FF0000"/>
                <w:lang w:eastAsia="en-AU"/>
              </w:rPr>
              <w:t>9.59.97</w:t>
            </w:r>
          </w:p>
        </w:tc>
        <w:tc>
          <w:tcPr>
            <w:tcW w:w="1846" w:type="dxa"/>
            <w:shd w:val="clear" w:color="auto" w:fill="auto"/>
            <w:noWrap/>
            <w:vAlign w:val="bottom"/>
          </w:tcPr>
          <w:p w:rsidR="0012389B" w:rsidRPr="0012389B" w:rsidRDefault="00B37761" w:rsidP="0012389B">
            <w:pPr>
              <w:spacing w:line="240" w:lineRule="auto"/>
              <w:jc w:val="center"/>
              <w:rPr>
                <w:rFonts w:ascii="Arial" w:eastAsia="Times New Roman" w:hAnsi="Arial" w:cs="Arial"/>
                <w:color w:val="000000"/>
                <w:lang w:eastAsia="en-AU"/>
              </w:rPr>
            </w:pPr>
            <w:r>
              <w:rPr>
                <w:rFonts w:ascii="Arial" w:eastAsia="Times New Roman" w:hAnsi="Arial" w:cs="Arial"/>
                <w:color w:val="000000"/>
                <w:lang w:eastAsia="en-AU"/>
              </w:rPr>
              <w:t>10.17.97</w:t>
            </w:r>
          </w:p>
        </w:tc>
      </w:tr>
      <w:tr w:rsidR="0012389B" w:rsidRPr="0012389B" w:rsidTr="009A655B">
        <w:trPr>
          <w:trHeight w:val="300"/>
        </w:trPr>
        <w:tc>
          <w:tcPr>
            <w:tcW w:w="1845" w:type="dxa"/>
            <w:shd w:val="clear" w:color="auto" w:fill="auto"/>
            <w:noWrap/>
            <w:vAlign w:val="bottom"/>
            <w:hideMark/>
          </w:tcPr>
          <w:p w:rsidR="0012389B" w:rsidRPr="0012389B" w:rsidRDefault="0012389B" w:rsidP="0012389B">
            <w:pPr>
              <w:spacing w:line="240" w:lineRule="auto"/>
              <w:jc w:val="center"/>
              <w:rPr>
                <w:rFonts w:ascii="Arial" w:eastAsia="Times New Roman" w:hAnsi="Arial" w:cs="Arial"/>
                <w:color w:val="000000"/>
                <w:lang w:eastAsia="en-AU"/>
              </w:rPr>
            </w:pPr>
            <w:r w:rsidRPr="0012389B">
              <w:rPr>
                <w:rFonts w:ascii="Arial" w:eastAsia="Times New Roman" w:hAnsi="Arial" w:cs="Arial"/>
                <w:color w:val="000000"/>
                <w:lang w:eastAsia="en-AU"/>
              </w:rPr>
              <w:t>High Jump</w:t>
            </w:r>
          </w:p>
        </w:tc>
        <w:tc>
          <w:tcPr>
            <w:tcW w:w="1846" w:type="dxa"/>
            <w:shd w:val="clear" w:color="auto" w:fill="auto"/>
            <w:noWrap/>
          </w:tcPr>
          <w:p w:rsidR="0012389B" w:rsidRPr="0012389B" w:rsidRDefault="009929EA" w:rsidP="0012389B">
            <w:pPr>
              <w:spacing w:line="240" w:lineRule="auto"/>
              <w:jc w:val="center"/>
              <w:rPr>
                <w:rFonts w:ascii="Arial" w:eastAsia="Times New Roman" w:hAnsi="Arial" w:cs="Arial"/>
                <w:color w:val="FF0000"/>
                <w:lang w:eastAsia="en-AU"/>
              </w:rPr>
            </w:pPr>
            <w:r>
              <w:rPr>
                <w:rFonts w:ascii="Arial" w:eastAsia="Times New Roman" w:hAnsi="Arial" w:cs="Arial"/>
                <w:color w:val="FF0000"/>
                <w:lang w:eastAsia="en-AU"/>
              </w:rPr>
              <w:t>2.21</w:t>
            </w:r>
            <w:r w:rsidR="00AF32FB">
              <w:rPr>
                <w:rFonts w:ascii="Arial" w:eastAsia="Times New Roman" w:hAnsi="Arial" w:cs="Arial"/>
                <w:color w:val="FF0000"/>
                <w:lang w:eastAsia="en-AU"/>
              </w:rPr>
              <w:t>m</w:t>
            </w:r>
          </w:p>
        </w:tc>
        <w:tc>
          <w:tcPr>
            <w:tcW w:w="1846" w:type="dxa"/>
            <w:shd w:val="clear" w:color="auto" w:fill="auto"/>
            <w:noWrap/>
          </w:tcPr>
          <w:p w:rsidR="0012389B" w:rsidRPr="0012389B" w:rsidRDefault="00C2083C" w:rsidP="0012389B">
            <w:pPr>
              <w:spacing w:line="240" w:lineRule="auto"/>
              <w:jc w:val="center"/>
              <w:rPr>
                <w:rFonts w:ascii="Arial" w:eastAsia="Times New Roman" w:hAnsi="Arial" w:cs="Arial"/>
                <w:lang w:eastAsia="en-AU"/>
              </w:rPr>
            </w:pPr>
            <w:r>
              <w:rPr>
                <w:rFonts w:ascii="Arial" w:eastAsia="Times New Roman" w:hAnsi="Arial" w:cs="Arial"/>
                <w:lang w:eastAsia="en-AU"/>
              </w:rPr>
              <w:t>2.14</w:t>
            </w:r>
            <w:r w:rsidR="005116E8">
              <w:rPr>
                <w:rFonts w:ascii="Arial" w:eastAsia="Times New Roman" w:hAnsi="Arial" w:cs="Arial"/>
                <w:lang w:eastAsia="en-AU"/>
              </w:rPr>
              <w:t>m</w:t>
            </w:r>
          </w:p>
        </w:tc>
        <w:tc>
          <w:tcPr>
            <w:tcW w:w="1846" w:type="dxa"/>
            <w:shd w:val="clear" w:color="auto" w:fill="auto"/>
            <w:noWrap/>
          </w:tcPr>
          <w:p w:rsidR="0012389B" w:rsidRPr="0012389B" w:rsidRDefault="009929EA" w:rsidP="0012389B">
            <w:pPr>
              <w:spacing w:line="240" w:lineRule="auto"/>
              <w:jc w:val="center"/>
              <w:rPr>
                <w:rFonts w:ascii="Arial" w:eastAsia="Times New Roman" w:hAnsi="Arial" w:cs="Arial"/>
                <w:color w:val="FF0000"/>
                <w:lang w:eastAsia="en-AU"/>
              </w:rPr>
            </w:pPr>
            <w:r>
              <w:rPr>
                <w:rFonts w:ascii="Arial" w:eastAsia="Times New Roman" w:hAnsi="Arial" w:cs="Arial"/>
                <w:color w:val="FF0000"/>
                <w:lang w:eastAsia="en-AU"/>
              </w:rPr>
              <w:t>1.87</w:t>
            </w:r>
            <w:r w:rsidR="00AF32FB">
              <w:rPr>
                <w:rFonts w:ascii="Arial" w:eastAsia="Times New Roman" w:hAnsi="Arial" w:cs="Arial"/>
                <w:color w:val="FF0000"/>
                <w:lang w:eastAsia="en-AU"/>
              </w:rPr>
              <w:t>m</w:t>
            </w:r>
          </w:p>
        </w:tc>
        <w:tc>
          <w:tcPr>
            <w:tcW w:w="1846" w:type="dxa"/>
            <w:shd w:val="clear" w:color="auto" w:fill="auto"/>
            <w:noWrap/>
            <w:vAlign w:val="bottom"/>
          </w:tcPr>
          <w:p w:rsidR="0012389B" w:rsidRPr="0012389B" w:rsidRDefault="00B37761" w:rsidP="0012389B">
            <w:pPr>
              <w:spacing w:line="240" w:lineRule="auto"/>
              <w:jc w:val="center"/>
              <w:rPr>
                <w:rFonts w:ascii="Arial" w:eastAsia="Times New Roman" w:hAnsi="Arial" w:cs="Arial"/>
                <w:color w:val="000000"/>
                <w:lang w:eastAsia="en-AU"/>
              </w:rPr>
            </w:pPr>
            <w:r>
              <w:rPr>
                <w:rFonts w:ascii="Arial" w:eastAsia="Times New Roman" w:hAnsi="Arial" w:cs="Arial"/>
                <w:color w:val="000000"/>
                <w:lang w:eastAsia="en-AU"/>
              </w:rPr>
              <w:t>1.81</w:t>
            </w:r>
            <w:r w:rsidR="005116E8">
              <w:rPr>
                <w:rFonts w:ascii="Arial" w:eastAsia="Times New Roman" w:hAnsi="Arial" w:cs="Arial"/>
                <w:color w:val="000000"/>
                <w:lang w:eastAsia="en-AU"/>
              </w:rPr>
              <w:t>m</w:t>
            </w:r>
          </w:p>
        </w:tc>
      </w:tr>
      <w:tr w:rsidR="0012389B" w:rsidRPr="0012389B" w:rsidTr="009A655B">
        <w:trPr>
          <w:trHeight w:val="300"/>
        </w:trPr>
        <w:tc>
          <w:tcPr>
            <w:tcW w:w="1845" w:type="dxa"/>
            <w:shd w:val="clear" w:color="auto" w:fill="auto"/>
            <w:noWrap/>
            <w:vAlign w:val="bottom"/>
            <w:hideMark/>
          </w:tcPr>
          <w:p w:rsidR="0012389B" w:rsidRPr="0012389B" w:rsidRDefault="0012389B" w:rsidP="0012389B">
            <w:pPr>
              <w:spacing w:line="240" w:lineRule="auto"/>
              <w:jc w:val="center"/>
              <w:rPr>
                <w:rFonts w:ascii="Arial" w:eastAsia="Times New Roman" w:hAnsi="Arial" w:cs="Arial"/>
                <w:color w:val="000000"/>
                <w:lang w:eastAsia="en-AU"/>
              </w:rPr>
            </w:pPr>
            <w:r w:rsidRPr="0012389B">
              <w:rPr>
                <w:rFonts w:ascii="Arial" w:eastAsia="Times New Roman" w:hAnsi="Arial" w:cs="Arial"/>
                <w:color w:val="000000"/>
                <w:lang w:eastAsia="en-AU"/>
              </w:rPr>
              <w:t>Pole Vault</w:t>
            </w:r>
          </w:p>
        </w:tc>
        <w:tc>
          <w:tcPr>
            <w:tcW w:w="1846" w:type="dxa"/>
            <w:shd w:val="clear" w:color="auto" w:fill="auto"/>
            <w:noWrap/>
          </w:tcPr>
          <w:p w:rsidR="0012389B" w:rsidRPr="0012389B" w:rsidRDefault="009929EA" w:rsidP="0012389B">
            <w:pPr>
              <w:spacing w:line="240" w:lineRule="auto"/>
              <w:jc w:val="center"/>
              <w:rPr>
                <w:rFonts w:ascii="Arial" w:eastAsia="Times New Roman" w:hAnsi="Arial" w:cs="Arial"/>
                <w:color w:val="FF0000"/>
                <w:lang w:eastAsia="en-AU"/>
              </w:rPr>
            </w:pPr>
            <w:r>
              <w:rPr>
                <w:rFonts w:ascii="Arial" w:eastAsia="Times New Roman" w:hAnsi="Arial" w:cs="Arial"/>
                <w:color w:val="FF0000"/>
                <w:lang w:eastAsia="en-AU"/>
              </w:rPr>
              <w:t>5.35</w:t>
            </w:r>
            <w:r w:rsidR="00AF32FB">
              <w:rPr>
                <w:rFonts w:ascii="Arial" w:eastAsia="Times New Roman" w:hAnsi="Arial" w:cs="Arial"/>
                <w:color w:val="FF0000"/>
                <w:lang w:eastAsia="en-AU"/>
              </w:rPr>
              <w:t>m</w:t>
            </w:r>
          </w:p>
        </w:tc>
        <w:tc>
          <w:tcPr>
            <w:tcW w:w="1846" w:type="dxa"/>
            <w:shd w:val="clear" w:color="auto" w:fill="auto"/>
            <w:noWrap/>
          </w:tcPr>
          <w:p w:rsidR="0012389B" w:rsidRPr="0012389B" w:rsidRDefault="00C2083C" w:rsidP="0012389B">
            <w:pPr>
              <w:spacing w:line="240" w:lineRule="auto"/>
              <w:jc w:val="center"/>
              <w:rPr>
                <w:rFonts w:ascii="Arial" w:eastAsia="Times New Roman" w:hAnsi="Arial" w:cs="Arial"/>
                <w:lang w:eastAsia="en-AU"/>
              </w:rPr>
            </w:pPr>
            <w:r>
              <w:rPr>
                <w:rFonts w:ascii="Arial" w:eastAsia="Times New Roman" w:hAnsi="Arial" w:cs="Arial"/>
                <w:lang w:eastAsia="en-AU"/>
              </w:rPr>
              <w:t>5.19</w:t>
            </w:r>
            <w:r w:rsidR="005116E8">
              <w:rPr>
                <w:rFonts w:ascii="Arial" w:eastAsia="Times New Roman" w:hAnsi="Arial" w:cs="Arial"/>
                <w:lang w:eastAsia="en-AU"/>
              </w:rPr>
              <w:t>m</w:t>
            </w:r>
          </w:p>
        </w:tc>
        <w:tc>
          <w:tcPr>
            <w:tcW w:w="1846" w:type="dxa"/>
            <w:shd w:val="clear" w:color="auto" w:fill="auto"/>
            <w:noWrap/>
          </w:tcPr>
          <w:p w:rsidR="0012389B" w:rsidRPr="0012389B" w:rsidRDefault="009929EA" w:rsidP="0012389B">
            <w:pPr>
              <w:spacing w:line="240" w:lineRule="auto"/>
              <w:jc w:val="center"/>
              <w:rPr>
                <w:rFonts w:ascii="Arial" w:eastAsia="Times New Roman" w:hAnsi="Arial" w:cs="Arial"/>
                <w:color w:val="FF0000"/>
                <w:lang w:eastAsia="en-AU"/>
              </w:rPr>
            </w:pPr>
            <w:r>
              <w:rPr>
                <w:rFonts w:ascii="Arial" w:eastAsia="Times New Roman" w:hAnsi="Arial" w:cs="Arial"/>
                <w:color w:val="FF0000"/>
                <w:lang w:eastAsia="en-AU"/>
              </w:rPr>
              <w:t>4.24</w:t>
            </w:r>
            <w:r w:rsidR="00AF32FB">
              <w:rPr>
                <w:rFonts w:ascii="Arial" w:eastAsia="Times New Roman" w:hAnsi="Arial" w:cs="Arial"/>
                <w:color w:val="FF0000"/>
                <w:lang w:eastAsia="en-AU"/>
              </w:rPr>
              <w:t>m</w:t>
            </w:r>
          </w:p>
        </w:tc>
        <w:tc>
          <w:tcPr>
            <w:tcW w:w="1846" w:type="dxa"/>
            <w:shd w:val="clear" w:color="auto" w:fill="auto"/>
            <w:noWrap/>
            <w:vAlign w:val="bottom"/>
          </w:tcPr>
          <w:p w:rsidR="0012389B" w:rsidRPr="0012389B" w:rsidRDefault="00B37761" w:rsidP="0012389B">
            <w:pPr>
              <w:spacing w:line="240" w:lineRule="auto"/>
              <w:jc w:val="center"/>
              <w:rPr>
                <w:rFonts w:ascii="Arial" w:eastAsia="Times New Roman" w:hAnsi="Arial" w:cs="Arial"/>
                <w:color w:val="000000"/>
                <w:lang w:eastAsia="en-AU"/>
              </w:rPr>
            </w:pPr>
            <w:r>
              <w:rPr>
                <w:rFonts w:ascii="Arial" w:eastAsia="Times New Roman" w:hAnsi="Arial" w:cs="Arial"/>
                <w:color w:val="000000"/>
                <w:lang w:eastAsia="en-AU"/>
              </w:rPr>
              <w:t>4.11</w:t>
            </w:r>
            <w:r w:rsidR="005116E8">
              <w:rPr>
                <w:rFonts w:ascii="Arial" w:eastAsia="Times New Roman" w:hAnsi="Arial" w:cs="Arial"/>
                <w:color w:val="000000"/>
                <w:lang w:eastAsia="en-AU"/>
              </w:rPr>
              <w:t>m</w:t>
            </w:r>
          </w:p>
        </w:tc>
      </w:tr>
      <w:tr w:rsidR="0012389B" w:rsidRPr="0012389B" w:rsidTr="009A655B">
        <w:trPr>
          <w:trHeight w:val="300"/>
        </w:trPr>
        <w:tc>
          <w:tcPr>
            <w:tcW w:w="1845" w:type="dxa"/>
            <w:shd w:val="clear" w:color="auto" w:fill="auto"/>
            <w:noWrap/>
            <w:vAlign w:val="bottom"/>
            <w:hideMark/>
          </w:tcPr>
          <w:p w:rsidR="0012389B" w:rsidRPr="0012389B" w:rsidRDefault="0012389B" w:rsidP="0012389B">
            <w:pPr>
              <w:spacing w:line="240" w:lineRule="auto"/>
              <w:jc w:val="center"/>
              <w:rPr>
                <w:rFonts w:ascii="Arial" w:eastAsia="Times New Roman" w:hAnsi="Arial" w:cs="Arial"/>
                <w:color w:val="000000"/>
                <w:lang w:eastAsia="en-AU"/>
              </w:rPr>
            </w:pPr>
            <w:r w:rsidRPr="0012389B">
              <w:rPr>
                <w:rFonts w:ascii="Arial" w:eastAsia="Times New Roman" w:hAnsi="Arial" w:cs="Arial"/>
                <w:color w:val="000000"/>
                <w:lang w:eastAsia="en-AU"/>
              </w:rPr>
              <w:t>Long Jump</w:t>
            </w:r>
          </w:p>
        </w:tc>
        <w:tc>
          <w:tcPr>
            <w:tcW w:w="1846" w:type="dxa"/>
            <w:shd w:val="clear" w:color="auto" w:fill="auto"/>
            <w:noWrap/>
          </w:tcPr>
          <w:p w:rsidR="0012389B" w:rsidRPr="0012389B" w:rsidRDefault="009929EA" w:rsidP="0012389B">
            <w:pPr>
              <w:spacing w:line="240" w:lineRule="auto"/>
              <w:jc w:val="center"/>
              <w:rPr>
                <w:rFonts w:ascii="Arial" w:eastAsia="Times New Roman" w:hAnsi="Arial" w:cs="Arial"/>
                <w:color w:val="FF0000"/>
                <w:lang w:eastAsia="en-AU"/>
              </w:rPr>
            </w:pPr>
            <w:r>
              <w:rPr>
                <w:rFonts w:ascii="Arial" w:eastAsia="Times New Roman" w:hAnsi="Arial" w:cs="Arial"/>
                <w:color w:val="FF0000"/>
                <w:lang w:eastAsia="en-AU"/>
              </w:rPr>
              <w:t>7.82</w:t>
            </w:r>
            <w:r w:rsidR="00AF32FB">
              <w:rPr>
                <w:rFonts w:ascii="Arial" w:eastAsia="Times New Roman" w:hAnsi="Arial" w:cs="Arial"/>
                <w:color w:val="FF0000"/>
                <w:lang w:eastAsia="en-AU"/>
              </w:rPr>
              <w:t>m</w:t>
            </w:r>
          </w:p>
        </w:tc>
        <w:tc>
          <w:tcPr>
            <w:tcW w:w="1846" w:type="dxa"/>
            <w:shd w:val="clear" w:color="auto" w:fill="auto"/>
            <w:noWrap/>
          </w:tcPr>
          <w:p w:rsidR="0012389B" w:rsidRPr="0012389B" w:rsidRDefault="00C2083C" w:rsidP="0012389B">
            <w:pPr>
              <w:spacing w:line="240" w:lineRule="auto"/>
              <w:jc w:val="center"/>
              <w:rPr>
                <w:rFonts w:ascii="Arial" w:eastAsia="Times New Roman" w:hAnsi="Arial" w:cs="Arial"/>
                <w:lang w:eastAsia="en-AU"/>
              </w:rPr>
            </w:pPr>
            <w:r>
              <w:rPr>
                <w:rFonts w:ascii="Arial" w:eastAsia="Times New Roman" w:hAnsi="Arial" w:cs="Arial"/>
                <w:lang w:eastAsia="en-AU"/>
              </w:rPr>
              <w:t>7.59</w:t>
            </w:r>
            <w:r w:rsidR="005116E8">
              <w:rPr>
                <w:rFonts w:ascii="Arial" w:eastAsia="Times New Roman" w:hAnsi="Arial" w:cs="Arial"/>
                <w:lang w:eastAsia="en-AU"/>
              </w:rPr>
              <w:t>m</w:t>
            </w:r>
          </w:p>
        </w:tc>
        <w:tc>
          <w:tcPr>
            <w:tcW w:w="1846" w:type="dxa"/>
            <w:shd w:val="clear" w:color="auto" w:fill="auto"/>
            <w:noWrap/>
          </w:tcPr>
          <w:p w:rsidR="0012389B" w:rsidRPr="0012389B" w:rsidRDefault="009929EA" w:rsidP="0012389B">
            <w:pPr>
              <w:spacing w:line="240" w:lineRule="auto"/>
              <w:jc w:val="center"/>
              <w:rPr>
                <w:rFonts w:ascii="Arial" w:eastAsia="Times New Roman" w:hAnsi="Arial" w:cs="Arial"/>
                <w:color w:val="FF0000"/>
                <w:lang w:eastAsia="en-AU"/>
              </w:rPr>
            </w:pPr>
            <w:r>
              <w:rPr>
                <w:rFonts w:ascii="Arial" w:eastAsia="Times New Roman" w:hAnsi="Arial" w:cs="Arial"/>
                <w:color w:val="FF0000"/>
                <w:lang w:eastAsia="en-AU"/>
              </w:rPr>
              <w:t>6.45</w:t>
            </w:r>
            <w:r w:rsidR="00AF32FB">
              <w:rPr>
                <w:rFonts w:ascii="Arial" w:eastAsia="Times New Roman" w:hAnsi="Arial" w:cs="Arial"/>
                <w:color w:val="FF0000"/>
                <w:lang w:eastAsia="en-AU"/>
              </w:rPr>
              <w:t>m</w:t>
            </w:r>
          </w:p>
        </w:tc>
        <w:tc>
          <w:tcPr>
            <w:tcW w:w="1846" w:type="dxa"/>
            <w:shd w:val="clear" w:color="auto" w:fill="auto"/>
            <w:noWrap/>
            <w:vAlign w:val="bottom"/>
          </w:tcPr>
          <w:p w:rsidR="0012389B" w:rsidRPr="0012389B" w:rsidRDefault="00B37761" w:rsidP="0012389B">
            <w:pPr>
              <w:spacing w:line="240" w:lineRule="auto"/>
              <w:jc w:val="center"/>
              <w:rPr>
                <w:rFonts w:ascii="Arial" w:eastAsia="Times New Roman" w:hAnsi="Arial" w:cs="Arial"/>
                <w:color w:val="000000"/>
                <w:lang w:eastAsia="en-AU"/>
              </w:rPr>
            </w:pPr>
            <w:r>
              <w:rPr>
                <w:rFonts w:ascii="Arial" w:eastAsia="Times New Roman" w:hAnsi="Arial" w:cs="Arial"/>
                <w:color w:val="000000"/>
                <w:lang w:eastAsia="en-AU"/>
              </w:rPr>
              <w:t>6.26</w:t>
            </w:r>
            <w:r w:rsidR="005116E8">
              <w:rPr>
                <w:rFonts w:ascii="Arial" w:eastAsia="Times New Roman" w:hAnsi="Arial" w:cs="Arial"/>
                <w:color w:val="000000"/>
                <w:lang w:eastAsia="en-AU"/>
              </w:rPr>
              <w:t>m</w:t>
            </w:r>
          </w:p>
        </w:tc>
      </w:tr>
      <w:tr w:rsidR="0012389B" w:rsidRPr="0012389B" w:rsidTr="009A655B">
        <w:trPr>
          <w:trHeight w:val="300"/>
        </w:trPr>
        <w:tc>
          <w:tcPr>
            <w:tcW w:w="1845" w:type="dxa"/>
            <w:shd w:val="clear" w:color="auto" w:fill="auto"/>
            <w:noWrap/>
            <w:vAlign w:val="bottom"/>
            <w:hideMark/>
          </w:tcPr>
          <w:p w:rsidR="0012389B" w:rsidRPr="0012389B" w:rsidRDefault="0012389B" w:rsidP="0012389B">
            <w:pPr>
              <w:spacing w:line="240" w:lineRule="auto"/>
              <w:jc w:val="center"/>
              <w:rPr>
                <w:rFonts w:ascii="Arial" w:eastAsia="Times New Roman" w:hAnsi="Arial" w:cs="Arial"/>
                <w:color w:val="000000"/>
                <w:lang w:eastAsia="en-AU"/>
              </w:rPr>
            </w:pPr>
            <w:r w:rsidRPr="0012389B">
              <w:rPr>
                <w:rFonts w:ascii="Arial" w:eastAsia="Times New Roman" w:hAnsi="Arial" w:cs="Arial"/>
                <w:color w:val="000000"/>
                <w:lang w:eastAsia="en-AU"/>
              </w:rPr>
              <w:t>Triple Jump</w:t>
            </w:r>
          </w:p>
        </w:tc>
        <w:tc>
          <w:tcPr>
            <w:tcW w:w="1846" w:type="dxa"/>
            <w:shd w:val="clear" w:color="auto" w:fill="auto"/>
            <w:noWrap/>
          </w:tcPr>
          <w:p w:rsidR="0012389B" w:rsidRPr="0012389B" w:rsidRDefault="00AF32FB" w:rsidP="0012389B">
            <w:pPr>
              <w:spacing w:line="240" w:lineRule="auto"/>
              <w:jc w:val="center"/>
              <w:rPr>
                <w:rFonts w:ascii="Arial" w:eastAsia="Times New Roman" w:hAnsi="Arial" w:cs="Arial"/>
                <w:color w:val="FF0000"/>
                <w:lang w:eastAsia="en-AU"/>
              </w:rPr>
            </w:pPr>
            <w:r>
              <w:rPr>
                <w:rFonts w:ascii="Arial" w:eastAsia="Times New Roman" w:hAnsi="Arial" w:cs="Arial"/>
                <w:color w:val="FF0000"/>
                <w:lang w:eastAsia="en-AU"/>
              </w:rPr>
              <w:t>16.40m</w:t>
            </w:r>
          </w:p>
        </w:tc>
        <w:tc>
          <w:tcPr>
            <w:tcW w:w="1846" w:type="dxa"/>
            <w:shd w:val="clear" w:color="auto" w:fill="auto"/>
            <w:noWrap/>
          </w:tcPr>
          <w:p w:rsidR="0012389B" w:rsidRPr="0012389B" w:rsidRDefault="00C2083C" w:rsidP="0012389B">
            <w:pPr>
              <w:spacing w:line="240" w:lineRule="auto"/>
              <w:jc w:val="center"/>
              <w:rPr>
                <w:rFonts w:ascii="Arial" w:eastAsia="Times New Roman" w:hAnsi="Arial" w:cs="Arial"/>
                <w:lang w:eastAsia="en-AU"/>
              </w:rPr>
            </w:pPr>
            <w:r>
              <w:rPr>
                <w:rFonts w:ascii="Arial" w:eastAsia="Times New Roman" w:hAnsi="Arial" w:cs="Arial"/>
                <w:lang w:eastAsia="en-AU"/>
              </w:rPr>
              <w:t>15.91</w:t>
            </w:r>
            <w:r w:rsidR="005116E8">
              <w:rPr>
                <w:rFonts w:ascii="Arial" w:eastAsia="Times New Roman" w:hAnsi="Arial" w:cs="Arial"/>
                <w:lang w:eastAsia="en-AU"/>
              </w:rPr>
              <w:t>m</w:t>
            </w:r>
          </w:p>
        </w:tc>
        <w:tc>
          <w:tcPr>
            <w:tcW w:w="1846" w:type="dxa"/>
            <w:shd w:val="clear" w:color="auto" w:fill="auto"/>
            <w:noWrap/>
          </w:tcPr>
          <w:p w:rsidR="0012389B" w:rsidRPr="0012389B" w:rsidRDefault="009929EA" w:rsidP="0012389B">
            <w:pPr>
              <w:spacing w:line="240" w:lineRule="auto"/>
              <w:jc w:val="center"/>
              <w:rPr>
                <w:rFonts w:ascii="Arial" w:eastAsia="Times New Roman" w:hAnsi="Arial" w:cs="Arial"/>
                <w:color w:val="FF0000"/>
                <w:lang w:eastAsia="en-AU"/>
              </w:rPr>
            </w:pPr>
            <w:r>
              <w:rPr>
                <w:rFonts w:ascii="Arial" w:eastAsia="Times New Roman" w:hAnsi="Arial" w:cs="Arial"/>
                <w:color w:val="FF0000"/>
                <w:lang w:eastAsia="en-AU"/>
              </w:rPr>
              <w:t>13.49</w:t>
            </w:r>
            <w:r w:rsidR="00AF32FB">
              <w:rPr>
                <w:rFonts w:ascii="Arial" w:eastAsia="Times New Roman" w:hAnsi="Arial" w:cs="Arial"/>
                <w:color w:val="FF0000"/>
                <w:lang w:eastAsia="en-AU"/>
              </w:rPr>
              <w:t>m</w:t>
            </w:r>
          </w:p>
        </w:tc>
        <w:tc>
          <w:tcPr>
            <w:tcW w:w="1846" w:type="dxa"/>
            <w:shd w:val="clear" w:color="auto" w:fill="auto"/>
            <w:noWrap/>
            <w:vAlign w:val="bottom"/>
          </w:tcPr>
          <w:p w:rsidR="0012389B" w:rsidRPr="0012389B" w:rsidRDefault="00B37761" w:rsidP="002D612E">
            <w:pPr>
              <w:spacing w:line="240" w:lineRule="auto"/>
              <w:jc w:val="center"/>
              <w:rPr>
                <w:rFonts w:ascii="Arial" w:eastAsia="Times New Roman" w:hAnsi="Arial" w:cs="Arial"/>
                <w:color w:val="000000"/>
                <w:lang w:eastAsia="en-AU"/>
              </w:rPr>
            </w:pPr>
            <w:r>
              <w:rPr>
                <w:rFonts w:ascii="Arial" w:eastAsia="Times New Roman" w:hAnsi="Arial" w:cs="Arial"/>
                <w:color w:val="000000"/>
                <w:lang w:eastAsia="en-AU"/>
              </w:rPr>
              <w:t>1</w:t>
            </w:r>
            <w:r w:rsidR="002D612E">
              <w:rPr>
                <w:rFonts w:ascii="Arial" w:eastAsia="Times New Roman" w:hAnsi="Arial" w:cs="Arial"/>
                <w:color w:val="000000"/>
                <w:lang w:eastAsia="en-AU"/>
              </w:rPr>
              <w:t>2.81</w:t>
            </w:r>
            <w:r w:rsidR="005116E8">
              <w:rPr>
                <w:rFonts w:ascii="Arial" w:eastAsia="Times New Roman" w:hAnsi="Arial" w:cs="Arial"/>
                <w:color w:val="000000"/>
                <w:lang w:eastAsia="en-AU"/>
              </w:rPr>
              <w:t>m</w:t>
            </w:r>
          </w:p>
        </w:tc>
      </w:tr>
      <w:tr w:rsidR="0012389B" w:rsidRPr="0012389B" w:rsidTr="009A655B">
        <w:trPr>
          <w:trHeight w:val="300"/>
        </w:trPr>
        <w:tc>
          <w:tcPr>
            <w:tcW w:w="1845" w:type="dxa"/>
            <w:shd w:val="clear" w:color="auto" w:fill="auto"/>
            <w:noWrap/>
            <w:vAlign w:val="bottom"/>
            <w:hideMark/>
          </w:tcPr>
          <w:p w:rsidR="0012389B" w:rsidRPr="0012389B" w:rsidRDefault="0012389B" w:rsidP="0012389B">
            <w:pPr>
              <w:spacing w:line="240" w:lineRule="auto"/>
              <w:jc w:val="center"/>
              <w:rPr>
                <w:rFonts w:ascii="Arial" w:eastAsia="Times New Roman" w:hAnsi="Arial" w:cs="Arial"/>
                <w:color w:val="000000"/>
                <w:lang w:eastAsia="en-AU"/>
              </w:rPr>
            </w:pPr>
            <w:r w:rsidRPr="0012389B">
              <w:rPr>
                <w:rFonts w:ascii="Arial" w:eastAsia="Times New Roman" w:hAnsi="Arial" w:cs="Arial"/>
                <w:color w:val="000000"/>
                <w:lang w:eastAsia="en-AU"/>
              </w:rPr>
              <w:t>Shot Put</w:t>
            </w:r>
          </w:p>
        </w:tc>
        <w:tc>
          <w:tcPr>
            <w:tcW w:w="1846" w:type="dxa"/>
            <w:shd w:val="clear" w:color="auto" w:fill="auto"/>
            <w:noWrap/>
          </w:tcPr>
          <w:p w:rsidR="0012389B" w:rsidRPr="0012389B" w:rsidRDefault="00AF32FB" w:rsidP="0012389B">
            <w:pPr>
              <w:spacing w:line="240" w:lineRule="auto"/>
              <w:jc w:val="center"/>
              <w:rPr>
                <w:rFonts w:ascii="Arial" w:eastAsia="Times New Roman" w:hAnsi="Arial" w:cs="Arial"/>
                <w:color w:val="FF0000"/>
                <w:lang w:eastAsia="en-AU"/>
              </w:rPr>
            </w:pPr>
            <w:r>
              <w:rPr>
                <w:rFonts w:ascii="Arial" w:eastAsia="Times New Roman" w:hAnsi="Arial" w:cs="Arial"/>
                <w:color w:val="FF0000"/>
                <w:lang w:eastAsia="en-AU"/>
              </w:rPr>
              <w:t>19.00m</w:t>
            </w:r>
          </w:p>
        </w:tc>
        <w:tc>
          <w:tcPr>
            <w:tcW w:w="1846" w:type="dxa"/>
            <w:shd w:val="clear" w:color="auto" w:fill="auto"/>
            <w:noWrap/>
          </w:tcPr>
          <w:p w:rsidR="0012389B" w:rsidRPr="0012389B" w:rsidRDefault="00C2083C" w:rsidP="0012389B">
            <w:pPr>
              <w:spacing w:line="240" w:lineRule="auto"/>
              <w:jc w:val="center"/>
              <w:rPr>
                <w:rFonts w:ascii="Arial" w:eastAsia="Times New Roman" w:hAnsi="Arial" w:cs="Arial"/>
                <w:lang w:eastAsia="en-AU"/>
              </w:rPr>
            </w:pPr>
            <w:r>
              <w:rPr>
                <w:rFonts w:ascii="Arial" w:eastAsia="Times New Roman" w:hAnsi="Arial" w:cs="Arial"/>
                <w:lang w:eastAsia="en-AU"/>
              </w:rPr>
              <w:t>18.43</w:t>
            </w:r>
            <w:r w:rsidR="005116E8">
              <w:rPr>
                <w:rFonts w:ascii="Arial" w:eastAsia="Times New Roman" w:hAnsi="Arial" w:cs="Arial"/>
                <w:lang w:eastAsia="en-AU"/>
              </w:rPr>
              <w:t>m</w:t>
            </w:r>
          </w:p>
        </w:tc>
        <w:tc>
          <w:tcPr>
            <w:tcW w:w="1846" w:type="dxa"/>
            <w:shd w:val="clear" w:color="auto" w:fill="auto"/>
            <w:noWrap/>
          </w:tcPr>
          <w:p w:rsidR="0012389B" w:rsidRPr="0012389B" w:rsidRDefault="00AF32FB" w:rsidP="0012389B">
            <w:pPr>
              <w:spacing w:line="240" w:lineRule="auto"/>
              <w:jc w:val="center"/>
              <w:rPr>
                <w:rFonts w:ascii="Arial" w:eastAsia="Times New Roman" w:hAnsi="Arial" w:cs="Arial"/>
                <w:color w:val="FF0000"/>
                <w:lang w:eastAsia="en-AU"/>
              </w:rPr>
            </w:pPr>
            <w:r>
              <w:rPr>
                <w:rFonts w:ascii="Arial" w:eastAsia="Times New Roman" w:hAnsi="Arial" w:cs="Arial"/>
                <w:color w:val="FF0000"/>
                <w:lang w:eastAsia="en-AU"/>
              </w:rPr>
              <w:t>16.58m</w:t>
            </w:r>
          </w:p>
        </w:tc>
        <w:tc>
          <w:tcPr>
            <w:tcW w:w="1846" w:type="dxa"/>
            <w:shd w:val="clear" w:color="auto" w:fill="auto"/>
            <w:noWrap/>
            <w:vAlign w:val="bottom"/>
          </w:tcPr>
          <w:p w:rsidR="0012389B" w:rsidRPr="0012389B" w:rsidRDefault="00B37761" w:rsidP="002D612E">
            <w:pPr>
              <w:spacing w:line="240" w:lineRule="auto"/>
              <w:jc w:val="center"/>
              <w:rPr>
                <w:rFonts w:ascii="Arial" w:eastAsia="Times New Roman" w:hAnsi="Arial" w:cs="Arial"/>
                <w:color w:val="000000"/>
                <w:lang w:eastAsia="en-AU"/>
              </w:rPr>
            </w:pPr>
            <w:r>
              <w:rPr>
                <w:rFonts w:ascii="Arial" w:eastAsia="Times New Roman" w:hAnsi="Arial" w:cs="Arial"/>
                <w:color w:val="000000"/>
                <w:lang w:eastAsia="en-AU"/>
              </w:rPr>
              <w:t>1</w:t>
            </w:r>
            <w:r w:rsidR="002D612E">
              <w:rPr>
                <w:rFonts w:ascii="Arial" w:eastAsia="Times New Roman" w:hAnsi="Arial" w:cs="Arial"/>
                <w:color w:val="000000"/>
                <w:lang w:eastAsia="en-AU"/>
              </w:rPr>
              <w:t>5.75</w:t>
            </w:r>
            <w:r w:rsidR="005116E8">
              <w:rPr>
                <w:rFonts w:ascii="Arial" w:eastAsia="Times New Roman" w:hAnsi="Arial" w:cs="Arial"/>
                <w:color w:val="000000"/>
                <w:lang w:eastAsia="en-AU"/>
              </w:rPr>
              <w:t>m</w:t>
            </w:r>
          </w:p>
        </w:tc>
      </w:tr>
      <w:tr w:rsidR="0012389B" w:rsidRPr="0012389B" w:rsidTr="009A655B">
        <w:trPr>
          <w:trHeight w:val="300"/>
        </w:trPr>
        <w:tc>
          <w:tcPr>
            <w:tcW w:w="1845" w:type="dxa"/>
            <w:shd w:val="clear" w:color="auto" w:fill="auto"/>
            <w:noWrap/>
            <w:vAlign w:val="bottom"/>
            <w:hideMark/>
          </w:tcPr>
          <w:p w:rsidR="0012389B" w:rsidRPr="0012389B" w:rsidRDefault="0012389B" w:rsidP="0012389B">
            <w:pPr>
              <w:spacing w:line="240" w:lineRule="auto"/>
              <w:jc w:val="center"/>
              <w:rPr>
                <w:rFonts w:ascii="Arial" w:eastAsia="Times New Roman" w:hAnsi="Arial" w:cs="Arial"/>
                <w:color w:val="000000"/>
                <w:lang w:eastAsia="en-AU"/>
              </w:rPr>
            </w:pPr>
            <w:r w:rsidRPr="0012389B">
              <w:rPr>
                <w:rFonts w:ascii="Arial" w:eastAsia="Times New Roman" w:hAnsi="Arial" w:cs="Arial"/>
                <w:color w:val="000000"/>
                <w:lang w:eastAsia="en-AU"/>
              </w:rPr>
              <w:t>Discus Throw</w:t>
            </w:r>
          </w:p>
        </w:tc>
        <w:tc>
          <w:tcPr>
            <w:tcW w:w="1846" w:type="dxa"/>
            <w:shd w:val="clear" w:color="auto" w:fill="auto"/>
            <w:noWrap/>
          </w:tcPr>
          <w:p w:rsidR="0012389B" w:rsidRPr="0012389B" w:rsidRDefault="009929EA" w:rsidP="0012389B">
            <w:pPr>
              <w:spacing w:line="240" w:lineRule="auto"/>
              <w:jc w:val="center"/>
              <w:rPr>
                <w:rFonts w:ascii="Arial" w:eastAsia="Times New Roman" w:hAnsi="Arial" w:cs="Arial"/>
                <w:color w:val="FF0000"/>
                <w:lang w:eastAsia="en-AU"/>
              </w:rPr>
            </w:pPr>
            <w:r>
              <w:rPr>
                <w:rFonts w:ascii="Arial" w:eastAsia="Times New Roman" w:hAnsi="Arial" w:cs="Arial"/>
                <w:color w:val="FF0000"/>
                <w:lang w:eastAsia="en-AU"/>
              </w:rPr>
              <w:t>59.00</w:t>
            </w:r>
            <w:r w:rsidR="00AF32FB">
              <w:rPr>
                <w:rFonts w:ascii="Arial" w:eastAsia="Times New Roman" w:hAnsi="Arial" w:cs="Arial"/>
                <w:color w:val="FF0000"/>
                <w:lang w:eastAsia="en-AU"/>
              </w:rPr>
              <w:t>m</w:t>
            </w:r>
          </w:p>
        </w:tc>
        <w:tc>
          <w:tcPr>
            <w:tcW w:w="1846" w:type="dxa"/>
            <w:shd w:val="clear" w:color="auto" w:fill="auto"/>
            <w:noWrap/>
          </w:tcPr>
          <w:p w:rsidR="0012389B" w:rsidRPr="0012389B" w:rsidRDefault="00C2083C" w:rsidP="0012389B">
            <w:pPr>
              <w:spacing w:line="240" w:lineRule="auto"/>
              <w:jc w:val="center"/>
              <w:rPr>
                <w:rFonts w:ascii="Arial" w:eastAsia="Times New Roman" w:hAnsi="Arial" w:cs="Arial"/>
                <w:lang w:eastAsia="en-AU"/>
              </w:rPr>
            </w:pPr>
            <w:r>
              <w:rPr>
                <w:rFonts w:ascii="Arial" w:eastAsia="Times New Roman" w:hAnsi="Arial" w:cs="Arial"/>
                <w:lang w:eastAsia="en-AU"/>
              </w:rPr>
              <w:t>57.23</w:t>
            </w:r>
            <w:r w:rsidR="005116E8">
              <w:rPr>
                <w:rFonts w:ascii="Arial" w:eastAsia="Times New Roman" w:hAnsi="Arial" w:cs="Arial"/>
                <w:lang w:eastAsia="en-AU"/>
              </w:rPr>
              <w:t>m</w:t>
            </w:r>
          </w:p>
        </w:tc>
        <w:tc>
          <w:tcPr>
            <w:tcW w:w="1846" w:type="dxa"/>
            <w:shd w:val="clear" w:color="auto" w:fill="auto"/>
            <w:noWrap/>
          </w:tcPr>
          <w:p w:rsidR="0012389B" w:rsidRPr="0012389B" w:rsidRDefault="009929EA" w:rsidP="0012389B">
            <w:pPr>
              <w:spacing w:line="240" w:lineRule="auto"/>
              <w:jc w:val="center"/>
              <w:rPr>
                <w:rFonts w:ascii="Arial" w:eastAsia="Times New Roman" w:hAnsi="Arial" w:cs="Arial"/>
                <w:color w:val="FF0000"/>
                <w:lang w:eastAsia="en-AU"/>
              </w:rPr>
            </w:pPr>
            <w:r>
              <w:rPr>
                <w:rFonts w:ascii="Arial" w:eastAsia="Times New Roman" w:hAnsi="Arial" w:cs="Arial"/>
                <w:color w:val="FF0000"/>
                <w:lang w:eastAsia="en-AU"/>
              </w:rPr>
              <w:t>58.11</w:t>
            </w:r>
            <w:r w:rsidR="00AF32FB">
              <w:rPr>
                <w:rFonts w:ascii="Arial" w:eastAsia="Times New Roman" w:hAnsi="Arial" w:cs="Arial"/>
                <w:color w:val="FF0000"/>
                <w:lang w:eastAsia="en-AU"/>
              </w:rPr>
              <w:t>m</w:t>
            </w:r>
          </w:p>
        </w:tc>
        <w:tc>
          <w:tcPr>
            <w:tcW w:w="1846" w:type="dxa"/>
            <w:shd w:val="clear" w:color="auto" w:fill="auto"/>
            <w:noWrap/>
            <w:vAlign w:val="bottom"/>
          </w:tcPr>
          <w:p w:rsidR="0012389B" w:rsidRPr="0012389B" w:rsidRDefault="00B37761" w:rsidP="002D612E">
            <w:pPr>
              <w:spacing w:line="240" w:lineRule="auto"/>
              <w:jc w:val="center"/>
              <w:rPr>
                <w:rFonts w:ascii="Arial" w:eastAsia="Times New Roman" w:hAnsi="Arial" w:cs="Arial"/>
                <w:color w:val="000000"/>
                <w:lang w:eastAsia="en-AU"/>
              </w:rPr>
            </w:pPr>
            <w:r>
              <w:rPr>
                <w:rFonts w:ascii="Arial" w:eastAsia="Times New Roman" w:hAnsi="Arial" w:cs="Arial"/>
                <w:color w:val="000000"/>
                <w:lang w:eastAsia="en-AU"/>
              </w:rPr>
              <w:t>5</w:t>
            </w:r>
            <w:r w:rsidR="002D612E">
              <w:rPr>
                <w:rFonts w:ascii="Arial" w:eastAsia="Times New Roman" w:hAnsi="Arial" w:cs="Arial"/>
                <w:color w:val="000000"/>
                <w:lang w:eastAsia="en-AU"/>
              </w:rPr>
              <w:t>5.20</w:t>
            </w:r>
            <w:r w:rsidR="005116E8">
              <w:rPr>
                <w:rFonts w:ascii="Arial" w:eastAsia="Times New Roman" w:hAnsi="Arial" w:cs="Arial"/>
                <w:color w:val="000000"/>
                <w:lang w:eastAsia="en-AU"/>
              </w:rPr>
              <w:t>m</w:t>
            </w:r>
          </w:p>
        </w:tc>
      </w:tr>
      <w:tr w:rsidR="0012389B" w:rsidRPr="0012389B" w:rsidTr="009A655B">
        <w:trPr>
          <w:trHeight w:val="300"/>
        </w:trPr>
        <w:tc>
          <w:tcPr>
            <w:tcW w:w="1845" w:type="dxa"/>
            <w:shd w:val="clear" w:color="auto" w:fill="auto"/>
            <w:noWrap/>
            <w:vAlign w:val="bottom"/>
            <w:hideMark/>
          </w:tcPr>
          <w:p w:rsidR="0012389B" w:rsidRPr="0012389B" w:rsidRDefault="0012389B" w:rsidP="0012389B">
            <w:pPr>
              <w:spacing w:line="240" w:lineRule="auto"/>
              <w:jc w:val="center"/>
              <w:rPr>
                <w:rFonts w:ascii="Arial" w:eastAsia="Times New Roman" w:hAnsi="Arial" w:cs="Arial"/>
                <w:color w:val="000000"/>
                <w:lang w:eastAsia="en-AU"/>
              </w:rPr>
            </w:pPr>
            <w:r w:rsidRPr="0012389B">
              <w:rPr>
                <w:rFonts w:ascii="Arial" w:eastAsia="Times New Roman" w:hAnsi="Arial" w:cs="Arial"/>
                <w:color w:val="000000"/>
                <w:lang w:eastAsia="en-AU"/>
              </w:rPr>
              <w:t>Hammer Throw</w:t>
            </w:r>
          </w:p>
        </w:tc>
        <w:tc>
          <w:tcPr>
            <w:tcW w:w="1846" w:type="dxa"/>
            <w:shd w:val="clear" w:color="auto" w:fill="auto"/>
            <w:noWrap/>
          </w:tcPr>
          <w:p w:rsidR="0012389B" w:rsidRPr="0012389B" w:rsidRDefault="009929EA" w:rsidP="0012389B">
            <w:pPr>
              <w:spacing w:line="240" w:lineRule="auto"/>
              <w:jc w:val="center"/>
              <w:rPr>
                <w:rFonts w:ascii="Arial" w:eastAsia="Times New Roman" w:hAnsi="Arial" w:cs="Arial"/>
                <w:color w:val="FF0000"/>
                <w:lang w:eastAsia="en-AU"/>
              </w:rPr>
            </w:pPr>
            <w:r>
              <w:rPr>
                <w:rFonts w:ascii="Arial" w:eastAsia="Times New Roman" w:hAnsi="Arial" w:cs="Arial"/>
                <w:color w:val="FF0000"/>
                <w:lang w:eastAsia="en-AU"/>
              </w:rPr>
              <w:t>69.00</w:t>
            </w:r>
            <w:r w:rsidR="00AF32FB">
              <w:rPr>
                <w:rFonts w:ascii="Arial" w:eastAsia="Times New Roman" w:hAnsi="Arial" w:cs="Arial"/>
                <w:color w:val="FF0000"/>
                <w:lang w:eastAsia="en-AU"/>
              </w:rPr>
              <w:t>m</w:t>
            </w:r>
          </w:p>
        </w:tc>
        <w:tc>
          <w:tcPr>
            <w:tcW w:w="1846" w:type="dxa"/>
            <w:shd w:val="clear" w:color="auto" w:fill="auto"/>
            <w:noWrap/>
          </w:tcPr>
          <w:p w:rsidR="0012389B" w:rsidRPr="0012389B" w:rsidRDefault="00C2083C" w:rsidP="0012389B">
            <w:pPr>
              <w:spacing w:line="240" w:lineRule="auto"/>
              <w:jc w:val="center"/>
              <w:rPr>
                <w:rFonts w:ascii="Arial" w:eastAsia="Times New Roman" w:hAnsi="Arial" w:cs="Arial"/>
                <w:lang w:eastAsia="en-AU"/>
              </w:rPr>
            </w:pPr>
            <w:r>
              <w:rPr>
                <w:rFonts w:ascii="Arial" w:eastAsia="Times New Roman" w:hAnsi="Arial" w:cs="Arial"/>
                <w:lang w:eastAsia="en-AU"/>
              </w:rPr>
              <w:t>66.93</w:t>
            </w:r>
            <w:r w:rsidR="005116E8">
              <w:rPr>
                <w:rFonts w:ascii="Arial" w:eastAsia="Times New Roman" w:hAnsi="Arial" w:cs="Arial"/>
                <w:lang w:eastAsia="en-AU"/>
              </w:rPr>
              <w:t>m</w:t>
            </w:r>
          </w:p>
        </w:tc>
        <w:tc>
          <w:tcPr>
            <w:tcW w:w="1846" w:type="dxa"/>
            <w:shd w:val="clear" w:color="auto" w:fill="auto"/>
            <w:noWrap/>
          </w:tcPr>
          <w:p w:rsidR="0012389B" w:rsidRPr="0012389B" w:rsidRDefault="00AF32FB" w:rsidP="0012389B">
            <w:pPr>
              <w:spacing w:line="240" w:lineRule="auto"/>
              <w:jc w:val="center"/>
              <w:rPr>
                <w:rFonts w:ascii="Arial" w:eastAsia="Times New Roman" w:hAnsi="Arial" w:cs="Arial"/>
                <w:color w:val="FF0000"/>
                <w:lang w:eastAsia="en-AU"/>
              </w:rPr>
            </w:pPr>
            <w:r>
              <w:rPr>
                <w:rFonts w:ascii="Arial" w:eastAsia="Times New Roman" w:hAnsi="Arial" w:cs="Arial"/>
                <w:color w:val="FF0000"/>
                <w:lang w:eastAsia="en-AU"/>
              </w:rPr>
              <w:t>63.50m</w:t>
            </w:r>
          </w:p>
        </w:tc>
        <w:tc>
          <w:tcPr>
            <w:tcW w:w="1846" w:type="dxa"/>
            <w:shd w:val="clear" w:color="auto" w:fill="auto"/>
            <w:noWrap/>
            <w:vAlign w:val="bottom"/>
          </w:tcPr>
          <w:p w:rsidR="0012389B" w:rsidRPr="0012389B" w:rsidRDefault="00B37761" w:rsidP="002D612E">
            <w:pPr>
              <w:spacing w:line="240" w:lineRule="auto"/>
              <w:jc w:val="center"/>
              <w:rPr>
                <w:rFonts w:ascii="Arial" w:eastAsia="Times New Roman" w:hAnsi="Arial" w:cs="Arial"/>
                <w:color w:val="000000"/>
                <w:lang w:eastAsia="en-AU"/>
              </w:rPr>
            </w:pPr>
            <w:r>
              <w:rPr>
                <w:rFonts w:ascii="Arial" w:eastAsia="Times New Roman" w:hAnsi="Arial" w:cs="Arial"/>
                <w:color w:val="000000"/>
                <w:lang w:eastAsia="en-AU"/>
              </w:rPr>
              <w:t>6</w:t>
            </w:r>
            <w:r w:rsidR="002D612E">
              <w:rPr>
                <w:rFonts w:ascii="Arial" w:eastAsia="Times New Roman" w:hAnsi="Arial" w:cs="Arial"/>
                <w:color w:val="000000"/>
                <w:lang w:eastAsia="en-AU"/>
              </w:rPr>
              <w:t>0.32</w:t>
            </w:r>
            <w:r w:rsidR="005116E8">
              <w:rPr>
                <w:rFonts w:ascii="Arial" w:eastAsia="Times New Roman" w:hAnsi="Arial" w:cs="Arial"/>
                <w:color w:val="000000"/>
                <w:lang w:eastAsia="en-AU"/>
              </w:rPr>
              <w:t>m</w:t>
            </w:r>
          </w:p>
        </w:tc>
      </w:tr>
      <w:tr w:rsidR="0012389B" w:rsidRPr="0012389B" w:rsidTr="009A655B">
        <w:trPr>
          <w:trHeight w:val="300"/>
        </w:trPr>
        <w:tc>
          <w:tcPr>
            <w:tcW w:w="1845" w:type="dxa"/>
            <w:shd w:val="clear" w:color="auto" w:fill="auto"/>
            <w:noWrap/>
            <w:vAlign w:val="bottom"/>
            <w:hideMark/>
          </w:tcPr>
          <w:p w:rsidR="0012389B" w:rsidRPr="0012389B" w:rsidRDefault="0012389B" w:rsidP="0012389B">
            <w:pPr>
              <w:spacing w:line="240" w:lineRule="auto"/>
              <w:jc w:val="center"/>
              <w:rPr>
                <w:rFonts w:ascii="Arial" w:eastAsia="Times New Roman" w:hAnsi="Arial" w:cs="Arial"/>
                <w:color w:val="000000"/>
                <w:lang w:eastAsia="en-AU"/>
              </w:rPr>
            </w:pPr>
            <w:r w:rsidRPr="0012389B">
              <w:rPr>
                <w:rFonts w:ascii="Arial" w:eastAsia="Times New Roman" w:hAnsi="Arial" w:cs="Arial"/>
                <w:color w:val="000000"/>
                <w:lang w:eastAsia="en-AU"/>
              </w:rPr>
              <w:t>Javelin Throw</w:t>
            </w:r>
          </w:p>
        </w:tc>
        <w:tc>
          <w:tcPr>
            <w:tcW w:w="1846" w:type="dxa"/>
            <w:shd w:val="clear" w:color="auto" w:fill="auto"/>
            <w:noWrap/>
          </w:tcPr>
          <w:p w:rsidR="0012389B" w:rsidRPr="0012389B" w:rsidRDefault="009929EA" w:rsidP="0012389B">
            <w:pPr>
              <w:spacing w:line="240" w:lineRule="auto"/>
              <w:jc w:val="center"/>
              <w:rPr>
                <w:rFonts w:ascii="Arial" w:eastAsia="Times New Roman" w:hAnsi="Arial" w:cs="Arial"/>
                <w:color w:val="FF0000"/>
                <w:lang w:eastAsia="en-AU"/>
              </w:rPr>
            </w:pPr>
            <w:r>
              <w:rPr>
                <w:rFonts w:ascii="Arial" w:eastAsia="Times New Roman" w:hAnsi="Arial" w:cs="Arial"/>
                <w:color w:val="FF0000"/>
                <w:lang w:eastAsia="en-AU"/>
              </w:rPr>
              <w:t>76.83</w:t>
            </w:r>
            <w:r w:rsidR="00AF32FB">
              <w:rPr>
                <w:rFonts w:ascii="Arial" w:eastAsia="Times New Roman" w:hAnsi="Arial" w:cs="Arial"/>
                <w:color w:val="FF0000"/>
                <w:lang w:eastAsia="en-AU"/>
              </w:rPr>
              <w:t>m</w:t>
            </w:r>
          </w:p>
        </w:tc>
        <w:tc>
          <w:tcPr>
            <w:tcW w:w="1846" w:type="dxa"/>
            <w:shd w:val="clear" w:color="auto" w:fill="auto"/>
            <w:noWrap/>
          </w:tcPr>
          <w:p w:rsidR="0012389B" w:rsidRPr="0012389B" w:rsidRDefault="00C2083C" w:rsidP="0012389B">
            <w:pPr>
              <w:spacing w:line="240" w:lineRule="auto"/>
              <w:jc w:val="center"/>
              <w:rPr>
                <w:rFonts w:ascii="Arial" w:eastAsia="Times New Roman" w:hAnsi="Arial" w:cs="Arial"/>
                <w:lang w:eastAsia="en-AU"/>
              </w:rPr>
            </w:pPr>
            <w:r>
              <w:rPr>
                <w:rFonts w:ascii="Arial" w:eastAsia="Times New Roman" w:hAnsi="Arial" w:cs="Arial"/>
                <w:lang w:eastAsia="en-AU"/>
              </w:rPr>
              <w:t>74.53</w:t>
            </w:r>
            <w:r w:rsidR="005116E8">
              <w:rPr>
                <w:rFonts w:ascii="Arial" w:eastAsia="Times New Roman" w:hAnsi="Arial" w:cs="Arial"/>
                <w:lang w:eastAsia="en-AU"/>
              </w:rPr>
              <w:t>m</w:t>
            </w:r>
          </w:p>
        </w:tc>
        <w:tc>
          <w:tcPr>
            <w:tcW w:w="1846" w:type="dxa"/>
            <w:shd w:val="clear" w:color="auto" w:fill="auto"/>
            <w:noWrap/>
          </w:tcPr>
          <w:p w:rsidR="0012389B" w:rsidRPr="0012389B" w:rsidRDefault="009929EA" w:rsidP="0012389B">
            <w:pPr>
              <w:spacing w:line="240" w:lineRule="auto"/>
              <w:jc w:val="center"/>
              <w:rPr>
                <w:rFonts w:ascii="Arial" w:eastAsia="Times New Roman" w:hAnsi="Arial" w:cs="Arial"/>
                <w:color w:val="FF0000"/>
                <w:lang w:eastAsia="en-AU"/>
              </w:rPr>
            </w:pPr>
            <w:r>
              <w:rPr>
                <w:rFonts w:ascii="Arial" w:eastAsia="Times New Roman" w:hAnsi="Arial" w:cs="Arial"/>
                <w:color w:val="FF0000"/>
                <w:lang w:eastAsia="en-AU"/>
              </w:rPr>
              <w:t>55.46</w:t>
            </w:r>
            <w:r w:rsidR="00AF32FB">
              <w:rPr>
                <w:rFonts w:ascii="Arial" w:eastAsia="Times New Roman" w:hAnsi="Arial" w:cs="Arial"/>
                <w:color w:val="FF0000"/>
                <w:lang w:eastAsia="en-AU"/>
              </w:rPr>
              <w:t>m</w:t>
            </w:r>
          </w:p>
        </w:tc>
        <w:tc>
          <w:tcPr>
            <w:tcW w:w="1846" w:type="dxa"/>
            <w:shd w:val="clear" w:color="auto" w:fill="auto"/>
            <w:noWrap/>
            <w:vAlign w:val="bottom"/>
          </w:tcPr>
          <w:p w:rsidR="0012389B" w:rsidRPr="0012389B" w:rsidRDefault="00B37761" w:rsidP="002D612E">
            <w:pPr>
              <w:spacing w:line="240" w:lineRule="auto"/>
              <w:jc w:val="center"/>
              <w:rPr>
                <w:rFonts w:ascii="Arial" w:eastAsia="Times New Roman" w:hAnsi="Arial" w:cs="Arial"/>
                <w:color w:val="000000"/>
                <w:lang w:eastAsia="en-AU"/>
              </w:rPr>
            </w:pPr>
            <w:r>
              <w:rPr>
                <w:rFonts w:ascii="Arial" w:eastAsia="Times New Roman" w:hAnsi="Arial" w:cs="Arial"/>
                <w:color w:val="000000"/>
                <w:lang w:eastAsia="en-AU"/>
              </w:rPr>
              <w:t>5</w:t>
            </w:r>
            <w:r w:rsidR="002D612E">
              <w:rPr>
                <w:rFonts w:ascii="Arial" w:eastAsia="Times New Roman" w:hAnsi="Arial" w:cs="Arial"/>
                <w:color w:val="000000"/>
                <w:lang w:eastAsia="en-AU"/>
              </w:rPr>
              <w:t>2.69</w:t>
            </w:r>
            <w:r w:rsidR="005116E8">
              <w:rPr>
                <w:rFonts w:ascii="Arial" w:eastAsia="Times New Roman" w:hAnsi="Arial" w:cs="Arial"/>
                <w:color w:val="000000"/>
                <w:lang w:eastAsia="en-AU"/>
              </w:rPr>
              <w:t>m</w:t>
            </w:r>
          </w:p>
        </w:tc>
      </w:tr>
      <w:tr w:rsidR="009A655B" w:rsidRPr="0012389B" w:rsidTr="009A655B">
        <w:trPr>
          <w:trHeight w:val="300"/>
        </w:trPr>
        <w:tc>
          <w:tcPr>
            <w:tcW w:w="1845" w:type="dxa"/>
            <w:shd w:val="clear" w:color="auto" w:fill="auto"/>
            <w:noWrap/>
            <w:vAlign w:val="bottom"/>
          </w:tcPr>
          <w:p w:rsidR="00CA396F" w:rsidRDefault="009A655B" w:rsidP="00CA396F">
            <w:pPr>
              <w:spacing w:line="240" w:lineRule="auto"/>
              <w:jc w:val="center"/>
              <w:rPr>
                <w:rFonts w:ascii="Arial" w:eastAsia="Times New Roman" w:hAnsi="Arial" w:cs="Arial"/>
                <w:color w:val="000000"/>
                <w:lang w:eastAsia="en-AU"/>
              </w:rPr>
            </w:pPr>
            <w:r>
              <w:rPr>
                <w:rFonts w:ascii="Arial" w:eastAsia="Times New Roman" w:hAnsi="Arial" w:cs="Arial"/>
                <w:color w:val="000000"/>
                <w:lang w:eastAsia="en-AU"/>
              </w:rPr>
              <w:t>5km Walk</w:t>
            </w:r>
          </w:p>
          <w:p w:rsidR="00CA396F" w:rsidRPr="00CA396F" w:rsidRDefault="00CA396F" w:rsidP="00CA396F">
            <w:pPr>
              <w:spacing w:line="240" w:lineRule="auto"/>
              <w:jc w:val="center"/>
              <w:rPr>
                <w:rFonts w:ascii="Arial" w:eastAsia="Times New Roman" w:hAnsi="Arial" w:cs="Arial"/>
                <w:color w:val="000000"/>
                <w:lang w:eastAsia="en-AU"/>
              </w:rPr>
            </w:pPr>
            <w:r>
              <w:rPr>
                <w:rFonts w:ascii="Arial" w:eastAsia="Times New Roman" w:hAnsi="Arial" w:cs="Arial"/>
                <w:color w:val="000000"/>
                <w:lang w:eastAsia="en-AU"/>
              </w:rPr>
              <w:t>(based on AA 20km criteria)</w:t>
            </w:r>
          </w:p>
        </w:tc>
        <w:tc>
          <w:tcPr>
            <w:tcW w:w="1846" w:type="dxa"/>
            <w:shd w:val="clear" w:color="auto" w:fill="auto"/>
            <w:noWrap/>
          </w:tcPr>
          <w:p w:rsidR="009A655B" w:rsidRPr="0012389B" w:rsidRDefault="00AF32FB" w:rsidP="0012389B">
            <w:pPr>
              <w:spacing w:line="240" w:lineRule="auto"/>
              <w:jc w:val="center"/>
              <w:rPr>
                <w:rFonts w:ascii="Arial" w:eastAsia="Times New Roman" w:hAnsi="Arial" w:cs="Arial"/>
                <w:color w:val="FF0000"/>
                <w:lang w:eastAsia="en-AU"/>
              </w:rPr>
            </w:pPr>
            <w:r>
              <w:rPr>
                <w:rFonts w:ascii="Arial" w:eastAsia="Times New Roman" w:hAnsi="Arial" w:cs="Arial"/>
                <w:color w:val="FF0000"/>
                <w:lang w:eastAsia="en-AU"/>
              </w:rPr>
              <w:t>1hr 24m 15</w:t>
            </w:r>
            <w:r w:rsidR="00CA396F">
              <w:rPr>
                <w:rFonts w:ascii="Arial" w:eastAsia="Times New Roman" w:hAnsi="Arial" w:cs="Arial"/>
                <w:color w:val="FF0000"/>
                <w:lang w:eastAsia="en-AU"/>
              </w:rPr>
              <w:t>sec</w:t>
            </w:r>
          </w:p>
        </w:tc>
        <w:tc>
          <w:tcPr>
            <w:tcW w:w="1846" w:type="dxa"/>
            <w:shd w:val="clear" w:color="auto" w:fill="auto"/>
            <w:noWrap/>
          </w:tcPr>
          <w:p w:rsidR="00EF0135" w:rsidRPr="0012389B" w:rsidRDefault="00CA396F" w:rsidP="0012389B">
            <w:pPr>
              <w:spacing w:line="240" w:lineRule="auto"/>
              <w:jc w:val="center"/>
              <w:rPr>
                <w:rFonts w:ascii="Arial" w:eastAsia="Times New Roman" w:hAnsi="Arial" w:cs="Arial"/>
                <w:lang w:eastAsia="en-AU"/>
              </w:rPr>
            </w:pPr>
            <w:r>
              <w:rPr>
                <w:rFonts w:ascii="Arial" w:eastAsia="Times New Roman" w:hAnsi="Arial" w:cs="Arial"/>
                <w:lang w:eastAsia="en-AU"/>
              </w:rPr>
              <w:t>1hr 28m 12 sec</w:t>
            </w:r>
          </w:p>
        </w:tc>
        <w:tc>
          <w:tcPr>
            <w:tcW w:w="1846" w:type="dxa"/>
            <w:shd w:val="clear" w:color="auto" w:fill="auto"/>
            <w:noWrap/>
          </w:tcPr>
          <w:p w:rsidR="009A655B" w:rsidRPr="0012389B" w:rsidRDefault="00CA396F" w:rsidP="0012389B">
            <w:pPr>
              <w:spacing w:line="240" w:lineRule="auto"/>
              <w:jc w:val="center"/>
              <w:rPr>
                <w:rFonts w:ascii="Arial" w:eastAsia="Times New Roman" w:hAnsi="Arial" w:cs="Arial"/>
                <w:color w:val="FF0000"/>
                <w:lang w:eastAsia="en-AU"/>
              </w:rPr>
            </w:pPr>
            <w:r>
              <w:rPr>
                <w:rFonts w:ascii="Arial" w:eastAsia="Times New Roman" w:hAnsi="Arial" w:cs="Arial"/>
                <w:color w:val="FF0000"/>
                <w:lang w:eastAsia="en-AU"/>
              </w:rPr>
              <w:t>1 hr 35m 00sec</w:t>
            </w:r>
          </w:p>
        </w:tc>
        <w:tc>
          <w:tcPr>
            <w:tcW w:w="1846" w:type="dxa"/>
            <w:shd w:val="clear" w:color="auto" w:fill="auto"/>
            <w:noWrap/>
            <w:vAlign w:val="bottom"/>
          </w:tcPr>
          <w:p w:rsidR="00EF0135" w:rsidRPr="0012389B" w:rsidRDefault="00CA396F" w:rsidP="00CA396F">
            <w:pPr>
              <w:spacing w:line="240" w:lineRule="auto"/>
              <w:jc w:val="center"/>
              <w:rPr>
                <w:rFonts w:ascii="Arial" w:eastAsia="Times New Roman" w:hAnsi="Arial" w:cs="Arial"/>
                <w:color w:val="000000"/>
                <w:lang w:eastAsia="en-AU"/>
              </w:rPr>
            </w:pPr>
            <w:r>
              <w:rPr>
                <w:rFonts w:ascii="Arial" w:eastAsia="Times New Roman" w:hAnsi="Arial" w:cs="Arial"/>
                <w:color w:val="000000"/>
                <w:lang w:eastAsia="en-AU"/>
              </w:rPr>
              <w:t>1hr 39m 45sec</w:t>
            </w:r>
          </w:p>
        </w:tc>
      </w:tr>
    </w:tbl>
    <w:p w:rsidR="0012389B" w:rsidRPr="00AE7EBA" w:rsidRDefault="0012389B" w:rsidP="00CA396F">
      <w:pPr>
        <w:spacing w:after="200"/>
        <w:jc w:val="left"/>
        <w:rPr>
          <w:rFonts w:ascii="Arial" w:hAnsi="Arial" w:cs="Arial"/>
          <w:b/>
        </w:rPr>
      </w:pPr>
    </w:p>
    <w:sectPr w:rsidR="0012389B" w:rsidRPr="00AE7EBA" w:rsidSect="00115C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673A2"/>
    <w:multiLevelType w:val="hybridMultilevel"/>
    <w:tmpl w:val="B72C9D5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3B5A3417"/>
    <w:multiLevelType w:val="hybridMultilevel"/>
    <w:tmpl w:val="BEF429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5DA42049"/>
    <w:multiLevelType w:val="hybridMultilevel"/>
    <w:tmpl w:val="8304D7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66DE0CD7"/>
    <w:multiLevelType w:val="hybridMultilevel"/>
    <w:tmpl w:val="852C6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dy Lynch">
    <w15:presenceInfo w15:providerId="AD" w15:userId="S-1-5-21-221034124-696533247-2203827816-17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128"/>
    <w:rsid w:val="00061773"/>
    <w:rsid w:val="00064628"/>
    <w:rsid w:val="00115C1B"/>
    <w:rsid w:val="0012389B"/>
    <w:rsid w:val="00176DF0"/>
    <w:rsid w:val="001D3455"/>
    <w:rsid w:val="001D5D36"/>
    <w:rsid w:val="001D61F0"/>
    <w:rsid w:val="00204D15"/>
    <w:rsid w:val="00212C06"/>
    <w:rsid w:val="0024368E"/>
    <w:rsid w:val="0027022F"/>
    <w:rsid w:val="002D612E"/>
    <w:rsid w:val="002E53C6"/>
    <w:rsid w:val="002F77FB"/>
    <w:rsid w:val="003068BD"/>
    <w:rsid w:val="00331C6D"/>
    <w:rsid w:val="00387527"/>
    <w:rsid w:val="003A1F16"/>
    <w:rsid w:val="003C1475"/>
    <w:rsid w:val="003E0533"/>
    <w:rsid w:val="003F01D7"/>
    <w:rsid w:val="00416946"/>
    <w:rsid w:val="00421E09"/>
    <w:rsid w:val="004473F7"/>
    <w:rsid w:val="004518CA"/>
    <w:rsid w:val="00482933"/>
    <w:rsid w:val="00486F51"/>
    <w:rsid w:val="004A5EF9"/>
    <w:rsid w:val="004B314B"/>
    <w:rsid w:val="004C5EEF"/>
    <w:rsid w:val="004D02EA"/>
    <w:rsid w:val="004E2FB5"/>
    <w:rsid w:val="005116E8"/>
    <w:rsid w:val="00566A89"/>
    <w:rsid w:val="005B1231"/>
    <w:rsid w:val="005B5355"/>
    <w:rsid w:val="005C4AF2"/>
    <w:rsid w:val="00627128"/>
    <w:rsid w:val="006306A6"/>
    <w:rsid w:val="00673B54"/>
    <w:rsid w:val="00692E29"/>
    <w:rsid w:val="006A3F52"/>
    <w:rsid w:val="006E58B4"/>
    <w:rsid w:val="00707235"/>
    <w:rsid w:val="00741655"/>
    <w:rsid w:val="007862E2"/>
    <w:rsid w:val="00834440"/>
    <w:rsid w:val="008705F5"/>
    <w:rsid w:val="00964BA9"/>
    <w:rsid w:val="00981E05"/>
    <w:rsid w:val="00982243"/>
    <w:rsid w:val="00983ECB"/>
    <w:rsid w:val="009929EA"/>
    <w:rsid w:val="009A655B"/>
    <w:rsid w:val="009F41F1"/>
    <w:rsid w:val="00AE7EBA"/>
    <w:rsid w:val="00AF32FB"/>
    <w:rsid w:val="00B37761"/>
    <w:rsid w:val="00B6317A"/>
    <w:rsid w:val="00B82A69"/>
    <w:rsid w:val="00BA410B"/>
    <w:rsid w:val="00BB1695"/>
    <w:rsid w:val="00BF5D09"/>
    <w:rsid w:val="00C2083C"/>
    <w:rsid w:val="00C37174"/>
    <w:rsid w:val="00C437A7"/>
    <w:rsid w:val="00C81589"/>
    <w:rsid w:val="00CA396F"/>
    <w:rsid w:val="00CB715C"/>
    <w:rsid w:val="00CF1770"/>
    <w:rsid w:val="00D052E6"/>
    <w:rsid w:val="00D45150"/>
    <w:rsid w:val="00D67170"/>
    <w:rsid w:val="00DA3589"/>
    <w:rsid w:val="00DB4788"/>
    <w:rsid w:val="00DE70D5"/>
    <w:rsid w:val="00DF19AD"/>
    <w:rsid w:val="00E52AC5"/>
    <w:rsid w:val="00E85F61"/>
    <w:rsid w:val="00E8689A"/>
    <w:rsid w:val="00EF0135"/>
    <w:rsid w:val="00F43DFF"/>
    <w:rsid w:val="00F563EE"/>
    <w:rsid w:val="00F62860"/>
    <w:rsid w:val="00F63C05"/>
    <w:rsid w:val="00FE0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58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128"/>
    <w:pPr>
      <w:ind w:left="720"/>
      <w:contextualSpacing/>
    </w:pPr>
  </w:style>
  <w:style w:type="table" w:styleId="TableGrid">
    <w:name w:val="Table Grid"/>
    <w:basedOn w:val="TableNormal"/>
    <w:uiPriority w:val="59"/>
    <w:rsid w:val="00D052E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7EBA"/>
    <w:rPr>
      <w:color w:val="0000FF" w:themeColor="hyperlink"/>
      <w:u w:val="single"/>
    </w:rPr>
  </w:style>
  <w:style w:type="character" w:customStyle="1" w:styleId="Heading1Char">
    <w:name w:val="Heading 1 Char"/>
    <w:basedOn w:val="DefaultParagraphFont"/>
    <w:link w:val="Heading1"/>
    <w:uiPriority w:val="9"/>
    <w:rsid w:val="006E58B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F32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2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58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128"/>
    <w:pPr>
      <w:ind w:left="720"/>
      <w:contextualSpacing/>
    </w:pPr>
  </w:style>
  <w:style w:type="table" w:styleId="TableGrid">
    <w:name w:val="Table Grid"/>
    <w:basedOn w:val="TableNormal"/>
    <w:uiPriority w:val="59"/>
    <w:rsid w:val="00D052E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7EBA"/>
    <w:rPr>
      <w:color w:val="0000FF" w:themeColor="hyperlink"/>
      <w:u w:val="single"/>
    </w:rPr>
  </w:style>
  <w:style w:type="character" w:customStyle="1" w:styleId="Heading1Char">
    <w:name w:val="Heading 1 Char"/>
    <w:basedOn w:val="DefaultParagraphFont"/>
    <w:link w:val="Heading1"/>
    <w:uiPriority w:val="9"/>
    <w:rsid w:val="006E58B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F32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2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neswilliams@bigpond.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7C8DF-A3F8-4DA8-8188-342F35D8E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williams</dc:creator>
  <cp:lastModifiedBy>lynne williams</cp:lastModifiedBy>
  <cp:revision>3</cp:revision>
  <cp:lastPrinted>2015-12-08T22:40:00Z</cp:lastPrinted>
  <dcterms:created xsi:type="dcterms:W3CDTF">2016-01-21T23:05:00Z</dcterms:created>
  <dcterms:modified xsi:type="dcterms:W3CDTF">2016-02-07T01:28:00Z</dcterms:modified>
</cp:coreProperties>
</file>